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472496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12039D" w14:paraId="3A1151C9" w14:textId="77777777" w:rsidTr="0012039D">
        <w:tc>
          <w:tcPr>
            <w:tcW w:w="4788" w:type="dxa"/>
          </w:tcPr>
          <w:p w14:paraId="1A330066" w14:textId="77777777" w:rsidR="003C3195" w:rsidRPr="0023241C" w:rsidRDefault="003C3195" w:rsidP="003C3195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b/>
                <w:sz w:val="24"/>
                <w:szCs w:val="24"/>
              </w:rPr>
              <w:t>Kathleen D’Angelo M.D</w:t>
            </w:r>
            <w:r w:rsidRPr="002324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A31243" w14:textId="77777777" w:rsidR="003C3195" w:rsidRPr="0023241C" w:rsidRDefault="003C3195" w:rsidP="003C3195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Advanced Medical and Forensic Consultants</w:t>
            </w:r>
          </w:p>
          <w:p w14:paraId="58005993" w14:textId="77777777" w:rsidR="003C3195" w:rsidRPr="0023241C" w:rsidRDefault="003C3195" w:rsidP="003C3195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1777 S. Bellaire Street, #202</w:t>
            </w:r>
          </w:p>
          <w:p w14:paraId="20792FF3" w14:textId="77777777" w:rsidR="003C3195" w:rsidRPr="0023241C" w:rsidRDefault="003C3195" w:rsidP="003C3195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 xml:space="preserve">Denver, CO 80222 </w:t>
            </w:r>
          </w:p>
          <w:p w14:paraId="2D8758DC" w14:textId="53182695" w:rsidR="00C35A92" w:rsidRPr="000111BE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1C">
              <w:rPr>
                <w:rFonts w:ascii="Times New Roman" w:hAnsi="Times New Roman"/>
                <w:sz w:val="24"/>
                <w:szCs w:val="24"/>
              </w:rPr>
              <w:t>P: 720-536-5643</w:t>
            </w:r>
          </w:p>
        </w:tc>
        <w:tc>
          <w:tcPr>
            <w:tcW w:w="4788" w:type="dxa"/>
          </w:tcPr>
          <w:p w14:paraId="01D7367E" w14:textId="77777777" w:rsidR="003C3195" w:rsidRPr="009465B1" w:rsidRDefault="003C3195" w:rsidP="003C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Allison M. Fall, </w:t>
            </w:r>
            <w:r w:rsidRPr="009465B1">
              <w:rPr>
                <w:rFonts w:ascii="Times New Roman" w:hAnsi="Times New Roman" w:cs="Times New Roman"/>
                <w:b/>
                <w:sz w:val="24"/>
                <w:szCs w:val="24"/>
              </w:rPr>
              <w:t>M.D.</w:t>
            </w:r>
          </w:p>
          <w:p w14:paraId="38522F34" w14:textId="77777777" w:rsidR="003C3195" w:rsidRPr="009465B1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Colorado Pain &amp; Rehabilitation</w:t>
            </w:r>
            <w:r w:rsidRPr="009465B1">
              <w:rPr>
                <w:rFonts w:ascii="Times New Roman" w:hAnsi="Times New Roman" w:cs="Times New Roman"/>
                <w:sz w:val="24"/>
                <w:szCs w:val="24"/>
              </w:rPr>
              <w:br/>
              <w:t>7447 East Berry Ave Suite 150</w:t>
            </w:r>
          </w:p>
          <w:p w14:paraId="43E9B6E8" w14:textId="77777777" w:rsidR="003C3195" w:rsidRPr="009465B1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Greenwood Village, CO 80111</w:t>
            </w:r>
          </w:p>
          <w:p w14:paraId="763067F6" w14:textId="781ACB07" w:rsidR="00051642" w:rsidRPr="000111BE" w:rsidRDefault="003C3195" w:rsidP="003C3195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9465B1">
              <w:rPr>
                <w:rFonts w:ascii="Times New Roman" w:hAnsi="Times New Roman"/>
                <w:sz w:val="24"/>
                <w:szCs w:val="24"/>
              </w:rPr>
              <w:t>P: 720-373-6912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0EA48BDD" w14:textId="77777777" w:rsidR="003C3195" w:rsidRPr="009465B1" w:rsidRDefault="003C3195" w:rsidP="003C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b/>
                <w:sz w:val="24"/>
                <w:szCs w:val="24"/>
              </w:rPr>
              <w:t>Concentra</w:t>
            </w:r>
          </w:p>
          <w:p w14:paraId="59965CC0" w14:textId="77777777" w:rsidR="003C3195" w:rsidRPr="009465B1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11960 Lioness Way, Suite 150</w:t>
            </w:r>
          </w:p>
          <w:p w14:paraId="787105D1" w14:textId="77777777" w:rsidR="003C3195" w:rsidRPr="009465B1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Parker, CO 80134</w:t>
            </w:r>
          </w:p>
          <w:p w14:paraId="3DC366B0" w14:textId="45220E7C" w:rsidR="00C35A92" w:rsidRPr="00C52C5C" w:rsidRDefault="003C3195" w:rsidP="003C3195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9465B1">
              <w:rPr>
                <w:rFonts w:ascii="Times New Roman" w:hAnsi="Times New Roman"/>
                <w:sz w:val="24"/>
                <w:szCs w:val="24"/>
              </w:rPr>
              <w:t>P: 303-269-2900</w:t>
            </w:r>
          </w:p>
        </w:tc>
        <w:tc>
          <w:tcPr>
            <w:tcW w:w="4788" w:type="dxa"/>
          </w:tcPr>
          <w:p w14:paraId="66AA4C2A" w14:textId="77777777" w:rsidR="003C3195" w:rsidRPr="009465B1" w:rsidRDefault="003C3195" w:rsidP="003C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65B1">
              <w:rPr>
                <w:rFonts w:ascii="Times New Roman" w:hAnsi="Times New Roman" w:cs="Times New Roman"/>
                <w:b/>
                <w:sz w:val="24"/>
                <w:szCs w:val="24"/>
              </w:rPr>
              <w:t>UCHealth</w:t>
            </w:r>
            <w:proofErr w:type="spellEnd"/>
            <w:r w:rsidRPr="0094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Urgent Care</w:t>
            </w:r>
          </w:p>
          <w:p w14:paraId="2E38E211" w14:textId="77777777" w:rsidR="003C3195" w:rsidRPr="009465B1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4404 Barranca Lane</w:t>
            </w:r>
          </w:p>
          <w:p w14:paraId="574574D9" w14:textId="77777777" w:rsidR="003C3195" w:rsidRPr="009465B1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Castle Rock, CO 80104</w:t>
            </w:r>
          </w:p>
          <w:p w14:paraId="09E3A6FB" w14:textId="1EA09E66" w:rsidR="00A6501A" w:rsidRPr="00403FA8" w:rsidRDefault="003C3195" w:rsidP="003C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B1">
              <w:rPr>
                <w:rFonts w:ascii="Times New Roman" w:hAnsi="Times New Roman" w:cs="Times New Roman"/>
                <w:sz w:val="24"/>
                <w:szCs w:val="24"/>
              </w:rPr>
              <w:t>P: 720-733-5260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72496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72496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390749FB" w:rsidR="0012039D" w:rsidRDefault="0012039D" w:rsidP="00472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C3195"/>
    <w:rsid w:val="003E7E50"/>
    <w:rsid w:val="00403FA8"/>
    <w:rsid w:val="00415BED"/>
    <w:rsid w:val="004331F1"/>
    <w:rsid w:val="00435D2D"/>
    <w:rsid w:val="004373C0"/>
    <w:rsid w:val="00467486"/>
    <w:rsid w:val="00472496"/>
    <w:rsid w:val="004B1263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56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2022-09-07T22:47:00Z</dcterms:created>
  <dcterms:modified xsi:type="dcterms:W3CDTF">2022-09-07T22:47:00Z</dcterms:modified>
</cp:coreProperties>
</file>