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61364E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WORK RELATED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005D3C07" w14:textId="77777777" w:rsidR="006A57F0" w:rsidRPr="004A251F" w:rsidRDefault="006A57F0" w:rsidP="006A5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b/>
                <w:sz w:val="24"/>
                <w:szCs w:val="24"/>
              </w:rPr>
              <w:t>Nicholas Olsen D.O</w:t>
            </w:r>
          </w:p>
          <w:p w14:paraId="13D4905E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8515 Pearl Street, Suite 350</w:t>
            </w:r>
          </w:p>
          <w:p w14:paraId="5CB325FD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Thornton, CO 80229</w:t>
            </w:r>
          </w:p>
          <w:p w14:paraId="2D8758DC" w14:textId="1A3DA46A" w:rsidR="00C35A92" w:rsidRPr="000111BE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P: 303-255-4000</w:t>
            </w:r>
          </w:p>
        </w:tc>
        <w:tc>
          <w:tcPr>
            <w:tcW w:w="4788" w:type="dxa"/>
          </w:tcPr>
          <w:p w14:paraId="129F68A7" w14:textId="77777777" w:rsidR="006A57F0" w:rsidRPr="004A251F" w:rsidRDefault="006A57F0" w:rsidP="006A5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b/>
                <w:sz w:val="24"/>
                <w:szCs w:val="24"/>
              </w:rPr>
              <w:t>SCL Physicians</w:t>
            </w:r>
          </w:p>
          <w:p w14:paraId="087E7D5A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12169 Sheridan Blvd.</w:t>
            </w:r>
          </w:p>
          <w:p w14:paraId="779B9F63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Broomfield, CO  80020</w:t>
            </w:r>
          </w:p>
          <w:p w14:paraId="763067F6" w14:textId="283E93ED" w:rsidR="00051642" w:rsidRPr="000111BE" w:rsidRDefault="006A57F0" w:rsidP="006A57F0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P: </w:t>
            </w:r>
            <w:r w:rsidRPr="004A251F">
              <w:rPr>
                <w:rFonts w:ascii="Times New Roman" w:hAnsi="Times New Roman"/>
                <w:sz w:val="24"/>
                <w:szCs w:val="24"/>
              </w:rPr>
              <w:t>303-603-9400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0D8F6DC5" w14:textId="77777777" w:rsidR="006A57F0" w:rsidRPr="000D0268" w:rsidRDefault="006A57F0" w:rsidP="006A5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268">
              <w:rPr>
                <w:rFonts w:ascii="Times New Roman" w:hAnsi="Times New Roman" w:cs="Times New Roman"/>
                <w:b/>
                <w:sz w:val="24"/>
                <w:szCs w:val="24"/>
              </w:rPr>
              <w:t>Concentra</w:t>
            </w:r>
          </w:p>
          <w:p w14:paraId="5272DBEF" w14:textId="77777777" w:rsidR="006A57F0" w:rsidRPr="000D0268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68">
              <w:rPr>
                <w:rFonts w:ascii="Times New Roman" w:hAnsi="Times New Roman" w:cs="Times New Roman"/>
                <w:sz w:val="24"/>
                <w:szCs w:val="24"/>
              </w:rPr>
              <w:t>500 East 84</w:t>
            </w:r>
            <w:r w:rsidRPr="000D02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0D0268">
              <w:rPr>
                <w:rFonts w:ascii="Times New Roman" w:hAnsi="Times New Roman" w:cs="Times New Roman"/>
                <w:sz w:val="24"/>
                <w:szCs w:val="24"/>
              </w:rPr>
              <w:t xml:space="preserve"> Avenue, #178</w:t>
            </w:r>
          </w:p>
          <w:p w14:paraId="1B6C3099" w14:textId="77777777" w:rsidR="006A57F0" w:rsidRPr="000D0268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268">
              <w:rPr>
                <w:rFonts w:ascii="Times New Roman" w:hAnsi="Times New Roman" w:cs="Times New Roman"/>
                <w:sz w:val="24"/>
                <w:szCs w:val="24"/>
              </w:rPr>
              <w:t>Thornton, CO 80229</w:t>
            </w:r>
          </w:p>
          <w:p w14:paraId="3DC366B0" w14:textId="2C8C7694" w:rsidR="00C35A92" w:rsidRPr="00C52C5C" w:rsidRDefault="006A57F0" w:rsidP="006A57F0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D0268">
              <w:rPr>
                <w:rFonts w:ascii="Times New Roman" w:hAnsi="Times New Roman"/>
                <w:sz w:val="24"/>
                <w:szCs w:val="24"/>
              </w:rPr>
              <w:t>P: 303-287-7070</w:t>
            </w:r>
          </w:p>
        </w:tc>
        <w:tc>
          <w:tcPr>
            <w:tcW w:w="4788" w:type="dxa"/>
          </w:tcPr>
          <w:p w14:paraId="5794140E" w14:textId="77777777" w:rsidR="006A57F0" w:rsidRPr="004A251F" w:rsidRDefault="006A57F0" w:rsidP="006A5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b/>
                <w:sz w:val="24"/>
                <w:szCs w:val="24"/>
              </w:rPr>
              <w:t>Concentra – Thornton Parkway</w:t>
            </w:r>
          </w:p>
          <w:p w14:paraId="66D232F4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550 East Thornton Parkway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Suite 110</w:t>
            </w:r>
          </w:p>
          <w:p w14:paraId="28F99AA0" w14:textId="77777777" w:rsidR="006A57F0" w:rsidRPr="004A251F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Thornton, CO 80229</w:t>
            </w:r>
          </w:p>
          <w:p w14:paraId="09E3A6FB" w14:textId="0AADB9C1" w:rsidR="00A6501A" w:rsidRPr="00403FA8" w:rsidRDefault="006A57F0" w:rsidP="006A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51F">
              <w:rPr>
                <w:rFonts w:ascii="Times New Roman" w:hAnsi="Times New Roman" w:cs="Times New Roman"/>
                <w:sz w:val="24"/>
                <w:szCs w:val="24"/>
              </w:rPr>
              <w:t>P: 720-872-0399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_______________________________  Job Title: _________________________</w:t>
      </w:r>
    </w:p>
    <w:p w14:paraId="165851A3" w14:textId="77777777" w:rsidR="00074AA9" w:rsidRPr="0061364E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61364E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5CEAB275" w:rsidR="0012039D" w:rsidRDefault="0012039D" w:rsidP="00613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E188B"/>
    <w:rsid w:val="0061364E"/>
    <w:rsid w:val="00655A5B"/>
    <w:rsid w:val="0065695A"/>
    <w:rsid w:val="00680B06"/>
    <w:rsid w:val="0068518A"/>
    <w:rsid w:val="006A57F0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A1CD1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3</cp:revision>
  <cp:lastPrinted>2021-05-19T22:22:00Z</cp:lastPrinted>
  <dcterms:created xsi:type="dcterms:W3CDTF">2022-09-06T18:29:00Z</dcterms:created>
  <dcterms:modified xsi:type="dcterms:W3CDTF">2022-09-07T21:33:00Z</dcterms:modified>
</cp:coreProperties>
</file>