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C4600F" w:rsidTr="00C4600F" w14:paraId="04445095" w14:textId="77777777">
        <w:trPr>
          <w:trHeight w:val="1152"/>
        </w:trPr>
        <w:tc>
          <w:tcPr>
            <w:tcW w:w="3456" w:type="dxa"/>
            <w:vAlign w:val="center"/>
          </w:tcPr>
          <w:p w:rsidRPr="0061262A" w:rsidR="00C4600F" w:rsidP="00C4600F" w:rsidRDefault="00C4600F" w14:paraId="2053E077" w14:textId="77777777">
            <w:pPr>
              <w:ind w:left="-108" w:right="-108"/>
              <w:jc w:val="center"/>
              <w:rPr>
                <w:rFonts w:ascii="Arial" w:hAnsi="Arial" w:cs="Arial"/>
                <w:smallCaps/>
                <w:sz w:val="20"/>
              </w:rPr>
            </w:pPr>
            <w:r w:rsidRPr="0061262A">
              <w:rPr>
                <w:rFonts w:ascii="Arial" w:hAnsi="Arial" w:cs="Arial"/>
                <w:smallCaps/>
                <w:sz w:val="20"/>
              </w:rPr>
              <w:t>R</w:t>
            </w:r>
            <w:r w:rsidRPr="001679F9">
              <w:rPr>
                <w:rFonts w:ascii="Arial" w:hAnsi="Arial" w:cs="Arial"/>
                <w:smallCaps/>
                <w:sz w:val="20"/>
              </w:rPr>
              <w:t>eddy Urgent Care</w:t>
            </w:r>
          </w:p>
          <w:p w:rsidRPr="0061262A" w:rsidR="00C4600F" w:rsidP="00C4600F" w:rsidRDefault="00C4600F" w14:paraId="4CD6F525" w14:textId="77777777">
            <w:pPr>
              <w:ind w:left="-108" w:right="-108"/>
              <w:jc w:val="center"/>
              <w:rPr>
                <w:rFonts w:ascii="Arial" w:hAnsi="Arial" w:cs="Arial"/>
                <w:sz w:val="20"/>
              </w:rPr>
            </w:pPr>
            <w:r w:rsidRPr="0061262A">
              <w:rPr>
                <w:rFonts w:ascii="Arial" w:hAnsi="Arial" w:cs="Arial"/>
                <w:sz w:val="20"/>
              </w:rPr>
              <w:t>605 East Franklin Street</w:t>
            </w:r>
          </w:p>
          <w:p w:rsidRPr="0061262A" w:rsidR="00C4600F" w:rsidP="00C4600F" w:rsidRDefault="00C4600F" w14:paraId="6D877AF5" w14:textId="77777777">
            <w:pPr>
              <w:ind w:left="-108" w:right="-108"/>
              <w:jc w:val="center"/>
              <w:rPr>
                <w:rFonts w:ascii="Arial" w:hAnsi="Arial" w:cs="Arial"/>
                <w:smallCaps/>
                <w:sz w:val="20"/>
              </w:rPr>
            </w:pPr>
            <w:r w:rsidRPr="0061262A">
              <w:rPr>
                <w:rFonts w:ascii="Arial" w:hAnsi="Arial" w:cs="Arial"/>
                <w:sz w:val="20"/>
              </w:rPr>
              <w:t>Hartwell, Georgia</w:t>
            </w:r>
            <w:r w:rsidRPr="0061262A">
              <w:rPr>
                <w:rFonts w:ascii="Arial" w:hAnsi="Arial" w:cs="Arial"/>
                <w:smallCaps/>
                <w:sz w:val="20"/>
              </w:rPr>
              <w:t xml:space="preserve"> 30643</w:t>
            </w:r>
          </w:p>
          <w:p w:rsidRPr="00AE4E5E" w:rsidR="00C4600F" w:rsidP="00C4600F" w:rsidRDefault="00C4600F" w14:paraId="1E730D8A" w14:textId="23600C43">
            <w:pPr>
              <w:jc w:val="center"/>
              <w:rPr>
                <w:rFonts w:ascii="Arial" w:hAnsi="Arial" w:cs="Arial"/>
                <w:sz w:val="20"/>
              </w:rPr>
            </w:pPr>
            <w:r w:rsidRPr="0061262A">
              <w:rPr>
                <w:rFonts w:ascii="Arial" w:hAnsi="Arial" w:cs="Arial"/>
                <w:smallCaps/>
                <w:sz w:val="20"/>
              </w:rPr>
              <w:t>(706) 376-6200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C4600F" w:rsidP="00C4600F" w:rsidRDefault="00C4600F" w14:paraId="3EDB2C97" w14:textId="77777777">
            <w:pPr>
              <w:spacing w:before="200" w:after="200"/>
              <w:jc w:val="center"/>
              <w:rPr>
                <w:rFonts w:ascii="Arial" w:hAnsi="Arial" w:cs="Arial"/>
                <w:sz w:val="20"/>
              </w:rPr>
            </w:pPr>
          </w:p>
        </w:tc>
        <w:tc>
          <w:tcPr>
            <w:tcW w:w="3672" w:type="dxa"/>
            <w:vAlign w:val="center"/>
          </w:tcPr>
          <w:p w:rsidRPr="0093309D" w:rsidR="00C4600F" w:rsidP="00C4600F" w:rsidRDefault="00C4600F" w14:paraId="7D5EB2B6" w14:textId="77777777">
            <w:pPr>
              <w:ind w:left="-119" w:right="-90"/>
              <w:jc w:val="center"/>
              <w:rPr>
                <w:rFonts w:ascii="Arial" w:hAnsi="Arial" w:cs="Arial"/>
                <w:smallCaps/>
                <w:sz w:val="20"/>
              </w:rPr>
            </w:pPr>
            <w:r>
              <w:rPr>
                <w:rFonts w:ascii="Arial" w:hAnsi="Arial" w:cs="Arial"/>
                <w:smallCaps/>
                <w:sz w:val="20"/>
              </w:rPr>
              <w:t>NGPG Toccoa Clinic</w:t>
            </w:r>
          </w:p>
          <w:p w:rsidRPr="0093309D" w:rsidR="00C4600F" w:rsidP="00C4600F" w:rsidRDefault="00C4600F" w14:paraId="34FAD891" w14:textId="77777777">
            <w:pPr>
              <w:ind w:left="-119" w:right="-90"/>
              <w:jc w:val="center"/>
              <w:rPr>
                <w:rFonts w:ascii="Arial" w:hAnsi="Arial" w:cs="Arial"/>
                <w:sz w:val="20"/>
              </w:rPr>
            </w:pPr>
            <w:r w:rsidRPr="0093309D">
              <w:rPr>
                <w:rFonts w:ascii="Arial" w:hAnsi="Arial" w:cs="Arial"/>
                <w:sz w:val="20"/>
              </w:rPr>
              <w:t>58 Big A Road</w:t>
            </w:r>
          </w:p>
          <w:p w:rsidRPr="0093309D" w:rsidR="00C4600F" w:rsidP="00C4600F" w:rsidRDefault="00C4600F" w14:paraId="1653149C" w14:textId="77777777">
            <w:pPr>
              <w:ind w:left="-119" w:right="-90"/>
              <w:jc w:val="center"/>
              <w:rPr>
                <w:rFonts w:ascii="Arial" w:hAnsi="Arial" w:cs="Arial"/>
                <w:sz w:val="20"/>
              </w:rPr>
            </w:pPr>
            <w:r w:rsidRPr="0093309D">
              <w:rPr>
                <w:rFonts w:ascii="Arial" w:hAnsi="Arial" w:cs="Arial"/>
                <w:sz w:val="20"/>
              </w:rPr>
              <w:t>Toccoa, Georgia 30577</w:t>
            </w:r>
          </w:p>
          <w:p w:rsidRPr="00AE4E5E" w:rsidR="00C4600F" w:rsidP="00C4600F" w:rsidRDefault="00C4600F" w14:paraId="1136947D" w14:textId="0C4A67A9">
            <w:pPr>
              <w:jc w:val="center"/>
              <w:rPr>
                <w:rFonts w:ascii="Arial" w:hAnsi="Arial" w:cs="Arial"/>
                <w:sz w:val="20"/>
              </w:rPr>
            </w:pPr>
            <w:r w:rsidRPr="0093309D">
              <w:rPr>
                <w:rFonts w:ascii="Arial" w:hAnsi="Arial" w:cs="Arial"/>
                <w:smallCaps/>
                <w:sz w:val="20"/>
              </w:rPr>
              <w:t>(706) 886-7537</w:t>
            </w:r>
          </w:p>
        </w:tc>
        <w:tc>
          <w:tcPr>
            <w:tcW w:w="270" w:type="dxa"/>
            <w:vAlign w:val="center"/>
          </w:tcPr>
          <w:p w:rsidRPr="00AE4E5E" w:rsidR="00C4600F" w:rsidP="00C4600F" w:rsidRDefault="00C4600F" w14:paraId="75EB4ADC" w14:textId="77777777">
            <w:pPr>
              <w:spacing w:before="200" w:after="200"/>
              <w:jc w:val="center"/>
              <w:rPr>
                <w:rFonts w:ascii="Arial" w:hAnsi="Arial" w:cs="Arial"/>
                <w:sz w:val="20"/>
              </w:rPr>
            </w:pPr>
          </w:p>
        </w:tc>
        <w:tc>
          <w:tcPr>
            <w:tcW w:w="3312" w:type="dxa"/>
            <w:vAlign w:val="center"/>
          </w:tcPr>
          <w:p w:rsidRPr="001679F9" w:rsidR="00C4600F" w:rsidP="00C4600F" w:rsidRDefault="00C4600F" w14:paraId="0C917015" w14:textId="77777777">
            <w:pPr>
              <w:jc w:val="center"/>
              <w:rPr>
                <w:rFonts w:ascii="Arial" w:hAnsi="Arial" w:cs="Arial"/>
                <w:smallCaps/>
                <w:sz w:val="20"/>
              </w:rPr>
            </w:pPr>
            <w:r w:rsidRPr="001679F9">
              <w:rPr>
                <w:rFonts w:ascii="Arial" w:hAnsi="Arial" w:cs="Arial"/>
                <w:smallCaps/>
                <w:sz w:val="20"/>
              </w:rPr>
              <w:t>Habersham Orthopedics</w:t>
            </w:r>
          </w:p>
          <w:p w:rsidRPr="002D568B" w:rsidR="00C4600F" w:rsidP="00C4600F" w:rsidRDefault="00C4600F" w14:paraId="42857E51" w14:textId="77777777">
            <w:pPr>
              <w:jc w:val="center"/>
              <w:rPr>
                <w:rFonts w:ascii="Arial" w:hAnsi="Arial" w:cs="Arial"/>
                <w:sz w:val="20"/>
              </w:rPr>
            </w:pPr>
            <w:r w:rsidRPr="002D568B">
              <w:rPr>
                <w:rFonts w:ascii="Arial" w:hAnsi="Arial" w:cs="Arial"/>
                <w:sz w:val="20"/>
              </w:rPr>
              <w:t>800 Austin Drive</w:t>
            </w:r>
          </w:p>
          <w:p w:rsidRPr="002D568B" w:rsidR="00C4600F" w:rsidP="00C4600F" w:rsidRDefault="00C4600F" w14:paraId="164BB51B" w14:textId="77777777">
            <w:pPr>
              <w:jc w:val="center"/>
              <w:rPr>
                <w:rFonts w:ascii="Arial" w:hAnsi="Arial" w:cs="Arial"/>
                <w:sz w:val="20"/>
              </w:rPr>
            </w:pPr>
            <w:r w:rsidRPr="002D568B">
              <w:rPr>
                <w:rFonts w:ascii="Arial" w:hAnsi="Arial" w:cs="Arial"/>
                <w:sz w:val="20"/>
              </w:rPr>
              <w:t>Demorest, Georgia 30535</w:t>
            </w:r>
          </w:p>
          <w:p w:rsidRPr="00AE4E5E" w:rsidR="00C4600F" w:rsidP="00C4600F" w:rsidRDefault="00C4600F" w14:paraId="012F07A1" w14:textId="716F91D1">
            <w:pPr>
              <w:jc w:val="center"/>
              <w:rPr>
                <w:rFonts w:ascii="Arial" w:hAnsi="Arial" w:cs="Arial"/>
                <w:sz w:val="20"/>
              </w:rPr>
            </w:pPr>
            <w:r w:rsidRPr="002D568B">
              <w:rPr>
                <w:rFonts w:ascii="Arial" w:hAnsi="Arial" w:cs="Arial"/>
                <w:sz w:val="20"/>
              </w:rPr>
              <w:t>(706) 839-4096</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C4600F" w:rsidTr="00C4600F" w14:paraId="500BDC4D" w14:textId="77777777">
        <w:trPr>
          <w:trHeight w:val="2016"/>
        </w:trPr>
        <w:tc>
          <w:tcPr>
            <w:tcW w:w="3456" w:type="dxa"/>
            <w:vAlign w:val="center"/>
          </w:tcPr>
          <w:p w:rsidRPr="00AB59B3" w:rsidR="00C4600F" w:rsidP="00C4600F" w:rsidRDefault="00C4600F" w14:paraId="36804A89" w14:textId="77777777">
            <w:pPr>
              <w:jc w:val="center"/>
              <w:rPr>
                <w:rFonts w:ascii="Arial" w:hAnsi="Arial" w:cs="Arial"/>
                <w:sz w:val="20"/>
              </w:rPr>
            </w:pPr>
            <w:r w:rsidRPr="00AB59B3">
              <w:rPr>
                <w:rFonts w:ascii="Arial" w:hAnsi="Arial" w:cs="Arial"/>
                <w:sz w:val="20"/>
              </w:rPr>
              <w:t>Dr. John Hemmer</w:t>
            </w:r>
          </w:p>
          <w:p w:rsidRPr="00AB59B3" w:rsidR="00C4600F" w:rsidP="00C4600F" w:rsidRDefault="00C4600F" w14:paraId="72B8482D" w14:textId="77777777">
            <w:pPr>
              <w:jc w:val="center"/>
              <w:rPr>
                <w:rFonts w:ascii="Arial" w:hAnsi="Arial" w:cs="Arial"/>
                <w:sz w:val="20"/>
              </w:rPr>
            </w:pPr>
            <w:r w:rsidRPr="00AB59B3">
              <w:rPr>
                <w:rFonts w:ascii="Arial" w:hAnsi="Arial" w:cs="Arial"/>
                <w:sz w:val="20"/>
              </w:rPr>
              <w:t>Dr. Benjamin Puckett</w:t>
            </w:r>
          </w:p>
          <w:p w:rsidRPr="001679F9" w:rsidR="00C4600F" w:rsidP="00C4600F" w:rsidRDefault="00C4600F" w14:paraId="22B5E175" w14:textId="77777777">
            <w:pPr>
              <w:jc w:val="center"/>
              <w:rPr>
                <w:rFonts w:ascii="Arial" w:hAnsi="Arial" w:cs="Arial"/>
                <w:smallCaps/>
                <w:sz w:val="20"/>
              </w:rPr>
            </w:pPr>
            <w:r w:rsidRPr="001679F9">
              <w:rPr>
                <w:rFonts w:ascii="Arial" w:hAnsi="Arial" w:cs="Arial"/>
                <w:smallCaps/>
                <w:sz w:val="20"/>
              </w:rPr>
              <w:t>Specialty Clinics Of</w:t>
            </w:r>
          </w:p>
          <w:p w:rsidRPr="001679F9" w:rsidR="00C4600F" w:rsidP="00C4600F" w:rsidRDefault="00C4600F" w14:paraId="369709C4" w14:textId="77777777">
            <w:pPr>
              <w:jc w:val="center"/>
              <w:rPr>
                <w:rFonts w:ascii="Arial" w:hAnsi="Arial" w:cs="Arial"/>
                <w:smallCaps/>
                <w:sz w:val="20"/>
              </w:rPr>
            </w:pPr>
            <w:r w:rsidRPr="001679F9">
              <w:rPr>
                <w:rFonts w:ascii="Arial" w:hAnsi="Arial" w:cs="Arial"/>
                <w:smallCaps/>
                <w:sz w:val="20"/>
              </w:rPr>
              <w:t>Georgia Orthopaedics</w:t>
            </w:r>
          </w:p>
          <w:p w:rsidRPr="00AB59B3" w:rsidR="00C4600F" w:rsidP="00C4600F" w:rsidRDefault="00C4600F" w14:paraId="5B5E69E3" w14:textId="77777777">
            <w:pPr>
              <w:jc w:val="center"/>
              <w:rPr>
                <w:rFonts w:ascii="Arial" w:hAnsi="Arial" w:cs="Arial"/>
                <w:sz w:val="20"/>
              </w:rPr>
            </w:pPr>
            <w:r w:rsidRPr="00AB59B3">
              <w:rPr>
                <w:rFonts w:ascii="Arial" w:hAnsi="Arial" w:cs="Arial"/>
                <w:sz w:val="20"/>
              </w:rPr>
              <w:t>1240 Jesse Jewell Parkway</w:t>
            </w:r>
          </w:p>
          <w:p w:rsidRPr="00AB59B3" w:rsidR="00C4600F" w:rsidP="00C4600F" w:rsidRDefault="00C4600F" w14:paraId="50110075" w14:textId="77777777">
            <w:pPr>
              <w:jc w:val="center"/>
              <w:rPr>
                <w:rFonts w:ascii="Arial" w:hAnsi="Arial" w:cs="Arial"/>
                <w:sz w:val="20"/>
              </w:rPr>
            </w:pPr>
            <w:r w:rsidRPr="00AB59B3">
              <w:rPr>
                <w:rFonts w:ascii="Arial" w:hAnsi="Arial" w:cs="Arial"/>
                <w:sz w:val="20"/>
              </w:rPr>
              <w:t>Suite 300</w:t>
            </w:r>
          </w:p>
          <w:p w:rsidRPr="00AB59B3" w:rsidR="00C4600F" w:rsidP="00C4600F" w:rsidRDefault="00C4600F" w14:paraId="374B5DEC" w14:textId="77777777">
            <w:pPr>
              <w:jc w:val="center"/>
              <w:rPr>
                <w:rFonts w:ascii="Arial" w:hAnsi="Arial" w:cs="Arial"/>
                <w:sz w:val="20"/>
              </w:rPr>
            </w:pPr>
            <w:r w:rsidRPr="00AB59B3">
              <w:rPr>
                <w:rFonts w:ascii="Arial" w:hAnsi="Arial" w:cs="Arial"/>
                <w:sz w:val="20"/>
              </w:rPr>
              <w:t>Gainesville, Georgia 30501</w:t>
            </w:r>
          </w:p>
          <w:p w:rsidRPr="00FF518A" w:rsidR="00C4600F" w:rsidP="00C4600F" w:rsidRDefault="00C4600F" w14:paraId="06C7EB2E" w14:textId="615F0345">
            <w:pPr>
              <w:jc w:val="center"/>
              <w:rPr>
                <w:rFonts w:ascii="Arial" w:hAnsi="Arial" w:cs="Arial"/>
                <w:sz w:val="20"/>
              </w:rPr>
            </w:pPr>
            <w:r w:rsidRPr="00AB59B3">
              <w:rPr>
                <w:rFonts w:ascii="Arial" w:hAnsi="Arial" w:cs="Arial"/>
                <w:sz w:val="20"/>
              </w:rPr>
              <w:t>(770) 532-7202</w:t>
            </w:r>
          </w:p>
        </w:tc>
        <w:tc>
          <w:tcPr>
            <w:tcW w:w="270" w:type="dxa"/>
            <w:vAlign w:val="center"/>
          </w:tcPr>
          <w:p w:rsidRPr="00FF518A" w:rsidR="00C4600F" w:rsidP="00C4600F" w:rsidRDefault="00C4600F" w14:paraId="3E9606D9" w14:textId="77777777">
            <w:pPr>
              <w:spacing w:before="200" w:after="200"/>
              <w:jc w:val="center"/>
              <w:rPr>
                <w:rFonts w:ascii="Arial" w:hAnsi="Arial" w:cs="Arial"/>
                <w:sz w:val="20"/>
              </w:rPr>
            </w:pPr>
          </w:p>
        </w:tc>
        <w:tc>
          <w:tcPr>
            <w:tcW w:w="3672" w:type="dxa"/>
            <w:vAlign w:val="center"/>
          </w:tcPr>
          <w:p w:rsidRPr="0061262A" w:rsidR="00C4600F" w:rsidP="00C4600F" w:rsidRDefault="00C4600F" w14:paraId="3B6C6B5B" w14:textId="77777777">
            <w:pPr>
              <w:jc w:val="center"/>
              <w:rPr>
                <w:rFonts w:ascii="Arial" w:hAnsi="Arial" w:cs="Arial"/>
                <w:sz w:val="20"/>
              </w:rPr>
            </w:pPr>
            <w:r w:rsidRPr="0061262A">
              <w:rPr>
                <w:rFonts w:ascii="Arial" w:hAnsi="Arial" w:cs="Arial"/>
                <w:sz w:val="20"/>
              </w:rPr>
              <w:t>Dr. Bradley Register</w:t>
            </w:r>
          </w:p>
          <w:p w:rsidRPr="001679F9" w:rsidR="00C4600F" w:rsidP="00C4600F" w:rsidRDefault="00C4600F" w14:paraId="495F5DC5" w14:textId="77777777">
            <w:pPr>
              <w:jc w:val="center"/>
              <w:rPr>
                <w:rFonts w:ascii="Arial" w:hAnsi="Arial" w:cs="Arial"/>
                <w:smallCaps/>
                <w:sz w:val="20"/>
              </w:rPr>
            </w:pPr>
            <w:r w:rsidRPr="001679F9">
              <w:rPr>
                <w:rFonts w:ascii="Arial" w:hAnsi="Arial" w:cs="Arial"/>
                <w:smallCaps/>
                <w:sz w:val="20"/>
              </w:rPr>
              <w:t>Athens Orthopedic Clinic</w:t>
            </w:r>
          </w:p>
          <w:p w:rsidRPr="0061262A" w:rsidR="00C4600F" w:rsidP="00C4600F" w:rsidRDefault="00C4600F" w14:paraId="6A9D34FE" w14:textId="77777777">
            <w:pPr>
              <w:jc w:val="center"/>
              <w:rPr>
                <w:rFonts w:ascii="Arial" w:hAnsi="Arial" w:cs="Arial"/>
                <w:sz w:val="20"/>
              </w:rPr>
            </w:pPr>
            <w:r w:rsidRPr="0061262A">
              <w:rPr>
                <w:rFonts w:ascii="Arial" w:hAnsi="Arial" w:cs="Arial"/>
                <w:sz w:val="20"/>
              </w:rPr>
              <w:t>901 Franklin Springs Street</w:t>
            </w:r>
          </w:p>
          <w:p w:rsidRPr="0061262A" w:rsidR="00C4600F" w:rsidP="00C4600F" w:rsidRDefault="00C4600F" w14:paraId="2C06D9BA" w14:textId="77777777">
            <w:pPr>
              <w:jc w:val="center"/>
              <w:rPr>
                <w:rFonts w:ascii="Arial" w:hAnsi="Arial" w:cs="Arial"/>
                <w:sz w:val="20"/>
              </w:rPr>
            </w:pPr>
            <w:r w:rsidRPr="0061262A">
              <w:rPr>
                <w:rFonts w:ascii="Arial" w:hAnsi="Arial" w:cs="Arial"/>
                <w:sz w:val="20"/>
              </w:rPr>
              <w:t>Royston, Georgia 30606</w:t>
            </w:r>
          </w:p>
          <w:p w:rsidRPr="00592BCD" w:rsidR="00C4600F" w:rsidP="00C4600F" w:rsidRDefault="00C4600F" w14:paraId="7BB1B22E" w14:textId="1DDB8C2A">
            <w:pPr>
              <w:jc w:val="center"/>
              <w:rPr>
                <w:rFonts w:ascii="Arial" w:hAnsi="Arial" w:cs="Arial"/>
                <w:sz w:val="20"/>
              </w:rPr>
            </w:pPr>
            <w:r w:rsidRPr="0061262A">
              <w:rPr>
                <w:rFonts w:ascii="Arial" w:hAnsi="Arial" w:cs="Arial"/>
                <w:sz w:val="20"/>
              </w:rPr>
              <w:t>(706) 549-1663</w:t>
            </w:r>
          </w:p>
        </w:tc>
        <w:tc>
          <w:tcPr>
            <w:tcW w:w="270" w:type="dxa"/>
            <w:vAlign w:val="center"/>
          </w:tcPr>
          <w:p w:rsidRPr="00592BCD" w:rsidR="00C4600F" w:rsidP="00C4600F" w:rsidRDefault="00C4600F" w14:paraId="6B0D7C54" w14:textId="77777777">
            <w:pPr>
              <w:spacing w:before="200" w:after="200"/>
              <w:jc w:val="center"/>
              <w:rPr>
                <w:rFonts w:ascii="Arial" w:hAnsi="Arial" w:cs="Arial"/>
                <w:sz w:val="20"/>
              </w:rPr>
            </w:pPr>
          </w:p>
        </w:tc>
        <w:tc>
          <w:tcPr>
            <w:tcW w:w="3312" w:type="dxa"/>
            <w:vAlign w:val="center"/>
          </w:tcPr>
          <w:p w:rsidRPr="002D568B" w:rsidR="00C4600F" w:rsidP="00C4600F" w:rsidRDefault="00C4600F" w14:paraId="40717998" w14:textId="77777777">
            <w:pPr>
              <w:jc w:val="center"/>
              <w:rPr>
                <w:rFonts w:ascii="Arial" w:hAnsi="Arial" w:cs="Arial"/>
                <w:sz w:val="20"/>
              </w:rPr>
            </w:pPr>
            <w:r w:rsidRPr="002D568B">
              <w:rPr>
                <w:rFonts w:ascii="Arial" w:hAnsi="Arial" w:cs="Arial"/>
                <w:sz w:val="20"/>
              </w:rPr>
              <w:t>Dr. Barry Munn</w:t>
            </w:r>
          </w:p>
          <w:p w:rsidRPr="001679F9" w:rsidR="00C4600F" w:rsidP="00C4600F" w:rsidRDefault="00C4600F" w14:paraId="5C52A591" w14:textId="77777777">
            <w:pPr>
              <w:jc w:val="center"/>
              <w:rPr>
                <w:rFonts w:ascii="Arial" w:hAnsi="Arial" w:cs="Arial"/>
                <w:smallCaps/>
                <w:sz w:val="20"/>
              </w:rPr>
            </w:pPr>
            <w:r w:rsidRPr="001679F9">
              <w:rPr>
                <w:rFonts w:ascii="Arial" w:hAnsi="Arial" w:cs="Arial"/>
                <w:smallCaps/>
                <w:sz w:val="20"/>
              </w:rPr>
              <w:t>Longstreet Orthopedics</w:t>
            </w:r>
          </w:p>
          <w:p w:rsidRPr="002D568B" w:rsidR="00C4600F" w:rsidP="00C4600F" w:rsidRDefault="00C4600F" w14:paraId="69A69459" w14:textId="77777777">
            <w:pPr>
              <w:jc w:val="center"/>
              <w:rPr>
                <w:rFonts w:ascii="Arial" w:hAnsi="Arial" w:cs="Arial"/>
                <w:sz w:val="20"/>
              </w:rPr>
            </w:pPr>
            <w:r w:rsidRPr="002D568B">
              <w:rPr>
                <w:rFonts w:ascii="Arial" w:hAnsi="Arial" w:cs="Arial"/>
                <w:sz w:val="20"/>
              </w:rPr>
              <w:t xml:space="preserve">655 Jesse Jewell </w:t>
            </w:r>
            <w:r>
              <w:rPr>
                <w:rFonts w:ascii="Arial" w:hAnsi="Arial" w:cs="Arial"/>
                <w:sz w:val="20"/>
              </w:rPr>
              <w:t>Parkway,</w:t>
            </w:r>
            <w:r w:rsidRPr="002D568B">
              <w:rPr>
                <w:rFonts w:ascii="Arial" w:hAnsi="Arial" w:cs="Arial"/>
                <w:sz w:val="20"/>
              </w:rPr>
              <w:t xml:space="preserve"> SE</w:t>
            </w:r>
          </w:p>
          <w:p w:rsidRPr="002D568B" w:rsidR="00C4600F" w:rsidP="00C4600F" w:rsidRDefault="00C4600F" w14:paraId="36961105" w14:textId="77777777">
            <w:pPr>
              <w:jc w:val="center"/>
              <w:rPr>
                <w:rFonts w:ascii="Arial" w:hAnsi="Arial" w:cs="Arial"/>
                <w:sz w:val="20"/>
              </w:rPr>
            </w:pPr>
            <w:r w:rsidRPr="002D568B">
              <w:rPr>
                <w:rFonts w:ascii="Arial" w:hAnsi="Arial" w:cs="Arial"/>
                <w:sz w:val="20"/>
              </w:rPr>
              <w:t>Suite B</w:t>
            </w:r>
          </w:p>
          <w:p w:rsidRPr="002D568B" w:rsidR="00C4600F" w:rsidP="00C4600F" w:rsidRDefault="00C4600F" w14:paraId="3617BBDE" w14:textId="77777777">
            <w:pPr>
              <w:jc w:val="center"/>
              <w:rPr>
                <w:rFonts w:ascii="Arial" w:hAnsi="Arial" w:cs="Arial"/>
                <w:sz w:val="20"/>
              </w:rPr>
            </w:pPr>
            <w:r w:rsidRPr="002D568B">
              <w:rPr>
                <w:rFonts w:ascii="Arial" w:hAnsi="Arial" w:cs="Arial"/>
                <w:sz w:val="20"/>
              </w:rPr>
              <w:t xml:space="preserve"> Gainesville, G</w:t>
            </w:r>
            <w:r>
              <w:rPr>
                <w:rFonts w:ascii="Arial" w:hAnsi="Arial" w:cs="Arial"/>
                <w:sz w:val="20"/>
              </w:rPr>
              <w:t>eorgia</w:t>
            </w:r>
            <w:r w:rsidRPr="002D568B">
              <w:rPr>
                <w:rFonts w:ascii="Arial" w:hAnsi="Arial" w:cs="Arial"/>
                <w:sz w:val="20"/>
              </w:rPr>
              <w:t xml:space="preserve"> 30501</w:t>
            </w:r>
          </w:p>
          <w:p w:rsidRPr="00592BCD" w:rsidR="00C4600F" w:rsidP="00C4600F" w:rsidRDefault="00C4600F" w14:paraId="42EB1831" w14:textId="478EFF53">
            <w:pPr>
              <w:widowControl/>
              <w:jc w:val="center"/>
              <w:rPr>
                <w:rFonts w:ascii="Arial" w:hAnsi="Arial" w:cs="Arial"/>
                <w:sz w:val="20"/>
              </w:rPr>
            </w:pPr>
            <w:r w:rsidRPr="002D568B">
              <w:rPr>
                <w:rFonts w:ascii="Arial" w:hAnsi="Arial" w:cs="Arial"/>
                <w:sz w:val="20"/>
              </w:rPr>
              <w:t>(678) 207-4500</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941E7" w:rsidP="00F13E08" w:rsidRDefault="002941E7" w14:paraId="73D0BA59" w14:textId="6E7B5CC8">
      <w:pPr>
        <w:widowControl/>
        <w:rPr>
          <w:rFonts w:ascii="Arial" w:hAnsi="Arial" w:cs="Arial"/>
          <w:sz w:val="17"/>
          <w:szCs w:val="17"/>
          <w:lang w:val="es-ES_tradnl"/>
        </w:rPr>
      </w:pPr>
    </w:p>
    <w:p w:rsidR="005A4AFE" w:rsidP="00F13E08" w:rsidRDefault="005A4AFE" w14:paraId="0DA36310" w14:textId="501C20C6">
      <w:pPr>
        <w:widowControl/>
        <w:rPr>
          <w:rFonts w:ascii="Arial" w:hAnsi="Arial" w:cs="Arial"/>
          <w:sz w:val="17"/>
          <w:szCs w:val="17"/>
          <w:lang w:val="es-ES_tradnl"/>
        </w:rPr>
      </w:pPr>
    </w:p>
    <w:p w:rsidR="005A4AFE" w:rsidP="00F13E08" w:rsidRDefault="005A4AFE" w14:paraId="0E0649A8" w14:textId="77777777">
      <w:pPr>
        <w:widowControl/>
        <w:rPr>
          <w:rFonts w:ascii="Arial" w:hAnsi="Arial" w:cs="Arial"/>
          <w:sz w:val="17"/>
          <w:szCs w:val="17"/>
          <w:lang w:val="es-ES_tradnl"/>
        </w:rPr>
      </w:pPr>
    </w:p>
    <w:p w:rsidRPr="003554E0" w:rsidR="002941E7" w:rsidP="00F13E08" w:rsidRDefault="002941E7" w14:paraId="28D336BA"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2941E7" w:rsidP="006B6015" w:rsidRDefault="002941E7" w14:paraId="1408D28D" w14:textId="77777777">
      <w:pPr>
        <w:ind w:right="115"/>
        <w:rPr>
          <w:rFonts w:ascii="Arial" w:hAnsi="Arial" w:cs="Arial"/>
          <w:b/>
          <w:sz w:val="10"/>
          <w:szCs w:val="10"/>
        </w:rPr>
      </w:pPr>
    </w:p>
    <w:p w:rsidR="009D2404" w:rsidP="006B6015" w:rsidRDefault="009D2404" w14:paraId="193A929C" w14:textId="77777777">
      <w:pPr>
        <w:ind w:right="115"/>
        <w:rPr>
          <w:rFonts w:ascii="Arial" w:hAnsi="Arial" w:cs="Arial"/>
          <w:b/>
          <w:sz w:val="10"/>
          <w:szCs w:val="10"/>
        </w:rPr>
      </w:pPr>
    </w:p>
    <w:p w:rsidR="00AC5313" w:rsidP="006B6015" w:rsidRDefault="00AC5313" w14:paraId="523FEEEA" w14:textId="2244764B">
      <w:pPr>
        <w:ind w:right="115"/>
        <w:rPr>
          <w:rFonts w:ascii="Arial" w:hAnsi="Arial" w:cs="Arial"/>
          <w:b/>
          <w:sz w:val="10"/>
          <w:szCs w:val="10"/>
        </w:rPr>
      </w:pPr>
    </w:p>
    <w:p w:rsidR="005A4AFE" w:rsidP="006B6015" w:rsidRDefault="005A4AFE" w14:paraId="15BCF490" w14:textId="0CFEEE7E">
      <w:pPr>
        <w:ind w:right="115"/>
        <w:rPr>
          <w:rFonts w:ascii="Arial" w:hAnsi="Arial" w:cs="Arial"/>
          <w:b/>
          <w:sz w:val="10"/>
          <w:szCs w:val="10"/>
        </w:rPr>
      </w:pPr>
    </w:p>
    <w:p w:rsidR="005A4AFE" w:rsidP="006B6015" w:rsidRDefault="005A4AFE" w14:paraId="2B0FFF0E" w14:textId="1FB894F9">
      <w:pPr>
        <w:ind w:right="115"/>
        <w:rPr>
          <w:rFonts w:ascii="Arial" w:hAnsi="Arial" w:cs="Arial"/>
          <w:b/>
          <w:sz w:val="10"/>
          <w:szCs w:val="10"/>
        </w:rPr>
      </w:pPr>
    </w:p>
    <w:p w:rsidR="005A4AFE" w:rsidP="006B6015" w:rsidRDefault="005A4AFE" w14:paraId="0737D067" w14:textId="66C12D78">
      <w:pPr>
        <w:ind w:right="115"/>
        <w:rPr>
          <w:rFonts w:ascii="Arial" w:hAnsi="Arial" w:cs="Arial"/>
          <w:b/>
          <w:sz w:val="10"/>
          <w:szCs w:val="10"/>
        </w:rPr>
      </w:pPr>
    </w:p>
    <w:p w:rsidR="00210213" w:rsidP="006B6015" w:rsidRDefault="00210213" w14:paraId="1BFA51CD"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8C7015" w:rsidR="003B5E18" w:rsidP="008C7015" w:rsidRDefault="00325E34" w14:paraId="2FE4CD45" w14:textId="5E5B7458">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2941E7" w:rsidP="00325E34" w:rsidRDefault="002941E7" w14:paraId="6B8F6047" w14:textId="766D7A8D">
      <w:pPr>
        <w:tabs>
          <w:tab w:val="right" w:pos="10800"/>
        </w:tabs>
        <w:suppressAutoHyphens/>
        <w:rPr>
          <w:rFonts w:ascii="Arial" w:hAnsi="Arial" w:cs="Arial"/>
          <w:spacing w:val="-2"/>
          <w:sz w:val="12"/>
          <w:szCs w:val="12"/>
        </w:rPr>
      </w:pPr>
    </w:p>
    <w:p w:rsidR="002941E7" w:rsidP="00325E34" w:rsidRDefault="002941E7" w14:paraId="61036FAD" w14:textId="0342BEE3">
      <w:pPr>
        <w:tabs>
          <w:tab w:val="right" w:pos="10800"/>
        </w:tabs>
        <w:suppressAutoHyphens/>
        <w:rPr>
          <w:rFonts w:ascii="Arial" w:hAnsi="Arial" w:cs="Arial"/>
          <w:spacing w:val="-2"/>
          <w:sz w:val="12"/>
          <w:szCs w:val="12"/>
        </w:rPr>
      </w:pPr>
    </w:p>
    <w:p w:rsidR="005A4AFE" w:rsidP="00325E34" w:rsidRDefault="005A4AFE" w14:paraId="32A1B82C" w14:textId="01234230">
      <w:pPr>
        <w:tabs>
          <w:tab w:val="right" w:pos="10800"/>
        </w:tabs>
        <w:suppressAutoHyphens/>
        <w:rPr>
          <w:rFonts w:ascii="Arial" w:hAnsi="Arial" w:cs="Arial"/>
          <w:spacing w:val="-2"/>
          <w:sz w:val="12"/>
          <w:szCs w:val="12"/>
        </w:rPr>
      </w:pPr>
    </w:p>
    <w:p w:rsidR="005A4AFE" w:rsidP="00325E34" w:rsidRDefault="005A4AFE" w14:paraId="40AED985" w14:textId="0EDB91FF">
      <w:pPr>
        <w:tabs>
          <w:tab w:val="right" w:pos="10800"/>
        </w:tabs>
        <w:suppressAutoHyphens/>
        <w:rPr>
          <w:rFonts w:ascii="Arial" w:hAnsi="Arial" w:cs="Arial"/>
          <w:spacing w:val="-2"/>
          <w:sz w:val="12"/>
          <w:szCs w:val="12"/>
        </w:rPr>
      </w:pPr>
    </w:p>
    <w:p w:rsidR="005A4AFE" w:rsidP="00325E34" w:rsidRDefault="005A4AFE" w14:paraId="187C97F0" w14:textId="77777777">
      <w:pPr>
        <w:tabs>
          <w:tab w:val="right" w:pos="10800"/>
        </w:tabs>
        <w:suppressAutoHyphens/>
        <w:rPr>
          <w:rFonts w:ascii="Arial" w:hAnsi="Arial" w:cs="Arial"/>
          <w:spacing w:val="-2"/>
          <w:sz w:val="12"/>
          <w:szCs w:val="12"/>
        </w:rPr>
      </w:pPr>
    </w:p>
    <w:p w:rsidRPr="003D15B1" w:rsidR="002941E7" w:rsidP="00325E34" w:rsidRDefault="002941E7" w14:paraId="4356D7CB" w14:textId="77777777">
      <w:pPr>
        <w:tabs>
          <w:tab w:val="right" w:pos="10800"/>
        </w:tabs>
        <w:suppressAutoHyphens/>
        <w:rPr>
          <w:rFonts w:ascii="Arial" w:hAnsi="Arial" w:cs="Arial"/>
          <w:spacing w:val="-2"/>
          <w:sz w:val="12"/>
          <w:szCs w:val="12"/>
        </w:rPr>
      </w:pPr>
    </w:p>
    <w:p w:rsidRPr="00C16C4B" w:rsidR="005C00D8" w:rsidP="00C16C4B" w:rsidRDefault="008516A8" w14:paraId="114BED04" w14:textId="0931F0B9">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C4600F">
        <w:rPr>
          <w:rFonts w:ascii="Arial" w:hAnsi="Arial" w:cs="Arial"/>
          <w:spacing w:val="-2"/>
          <w:sz w:val="18"/>
          <w:szCs w:val="19"/>
        </w:rPr>
        <w:t>Toccoa</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1EE64C32">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4600F">
        <w:rPr>
          <w:rFonts w:ascii="Arial" w:hAnsi="Arial" w:cs="Arial"/>
          <w:sz w:val="16"/>
        </w:rPr>
        <w:t>4823-1889-5058,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4912"/>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213"/>
    <w:rsid w:val="00210AEF"/>
    <w:rsid w:val="00213E0C"/>
    <w:rsid w:val="0021746F"/>
    <w:rsid w:val="0022471F"/>
    <w:rsid w:val="00250C6A"/>
    <w:rsid w:val="0027004A"/>
    <w:rsid w:val="00277242"/>
    <w:rsid w:val="00284BC5"/>
    <w:rsid w:val="002911E7"/>
    <w:rsid w:val="00294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A4AFE"/>
    <w:rsid w:val="005C0053"/>
    <w:rsid w:val="005C00D8"/>
    <w:rsid w:val="005F5097"/>
    <w:rsid w:val="00600575"/>
    <w:rsid w:val="0060342A"/>
    <w:rsid w:val="00615600"/>
    <w:rsid w:val="00630C77"/>
    <w:rsid w:val="00645582"/>
    <w:rsid w:val="006619B9"/>
    <w:rsid w:val="00667138"/>
    <w:rsid w:val="006859E4"/>
    <w:rsid w:val="006B6015"/>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C6C4C"/>
    <w:rsid w:val="008C7015"/>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03D5"/>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600F"/>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