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C5949" w:rsidR="00325E34" w:rsidP="00325E34" w:rsidRDefault="00325E34" w14:paraId="10E940C2" w14:textId="77777777">
      <w:pPr>
        <w:suppressAutoHyphens/>
        <w:jc w:val="center"/>
        <w:rPr>
          <w:rFonts w:ascii="Arial" w:hAnsi="Arial" w:cs="Arial"/>
          <w:noProof/>
          <w:spacing w:val="-3"/>
          <w:szCs w:val="24"/>
        </w:rPr>
      </w:pPr>
      <w:r w:rsidRPr="00FC5949">
        <w:rPr>
          <w:rFonts w:ascii="Arial" w:hAnsi="Arial" w:cs="Arial"/>
          <w:szCs w:val="24"/>
          <w:lang w:val="es-ES_tradnl"/>
        </w:rPr>
        <w:t>(Este aviso debe ser puesto en un lugar accesible al empleado todo el tiempo.)</w:t>
      </w:r>
    </w:p>
    <w:p w:rsidRPr="000F202B" w:rsidR="00325E34" w:rsidP="00325E34" w:rsidRDefault="00325E34" w14:paraId="5F660FB1" w14:textId="77777777">
      <w:pPr>
        <w:suppressAutoHyphens/>
        <w:jc w:val="center"/>
        <w:rPr>
          <w:rFonts w:ascii="Arial" w:hAnsi="Arial" w:cs="Arial"/>
          <w:spacing w:val="-3"/>
          <w:sz w:val="28"/>
          <w:szCs w:val="28"/>
        </w:rPr>
      </w:pPr>
      <w:r w:rsidRPr="000F202B">
        <w:rPr>
          <w:rFonts w:ascii="Arial" w:hAnsi="Arial" w:cs="Arial"/>
          <w:noProof/>
        </w:rPr>
        <mc:AlternateContent>
          <mc:Choice Requires="wps">
            <w:drawing>
              <wp:anchor distT="0" distB="0" distL="114300" distR="114300" simplePos="0" relativeHeight="251659264" behindDoc="0" locked="0" layoutInCell="1" allowOverlap="1" wp14:editId="5D845166" wp14:anchorId="28D06375">
                <wp:simplePos x="0" y="0"/>
                <wp:positionH relativeFrom="margin">
                  <wp:posOffset>-66675</wp:posOffset>
                </wp:positionH>
                <wp:positionV relativeFrom="margin">
                  <wp:posOffset>293371</wp:posOffset>
                </wp:positionV>
                <wp:extent cx="7000875" cy="11734800"/>
                <wp:effectExtent l="19050" t="19050" r="28575" b="19050"/>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34800"/>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77B9EC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">
                <w10:wrap anchorx="margin" anchory="margin"/>
              </v:rect>
            </w:pict>
          </mc:Fallback>
        </mc:AlternateContent>
      </w:r>
      <w:r w:rsidRPr="000F202B">
        <w:rPr>
          <w:rFonts w:ascii="Arial" w:hAnsi="Arial" w:cs="Arial"/>
          <w:spacing w:val="-3"/>
          <w:sz w:val="36"/>
          <w:szCs w:val="36"/>
        </w:rPr>
        <w:t xml:space="preserve">  </w:t>
      </w:r>
    </w:p>
    <w:p w:rsidRPr="00FC5949" w:rsidR="00325E34" w:rsidP="00325E34" w:rsidRDefault="00325E34" w14:paraId="6974E27F" w14:textId="77777777">
      <w:pPr>
        <w:tabs>
          <w:tab w:val="left" w:pos="-720"/>
        </w:tabs>
        <w:suppressAutoHyphens/>
        <w:jc w:val="center"/>
        <w:rPr>
          <w:rFonts w:ascii="Arial" w:hAnsi="Arial" w:cs="Arial"/>
        </w:rPr>
      </w:pPr>
      <w:r w:rsidRPr="00FC5949">
        <w:rPr>
          <w:rFonts w:ascii="Arial" w:hAnsi="Arial" w:cs="Arial"/>
          <w:b/>
          <w:sz w:val="84"/>
          <w:szCs w:val="84"/>
          <w:lang w:val="es-ES"/>
        </w:rPr>
        <w:t>AVISO OFICIAL</w:t>
      </w:r>
    </w:p>
    <w:p w:rsidRPr="00FC5949" w:rsidR="00325E34" w:rsidP="00325E34" w:rsidRDefault="00325E34" w14:paraId="4422233D" w14:textId="77777777">
      <w:pPr>
        <w:ind w:left="270" w:right="270"/>
        <w:jc w:val="center"/>
        <w:rPr>
          <w:rFonts w:ascii="Arial" w:hAnsi="Arial" w:cs="Arial"/>
          <w:szCs w:val="24"/>
          <w:lang w:val="es-ES"/>
        </w:rPr>
      </w:pPr>
      <w:r w:rsidRPr="00FC5949">
        <w:rPr>
          <w:rFonts w:ascii="Arial" w:hAnsi="Arial" w:cs="Arial"/>
          <w:szCs w:val="24"/>
          <w:lang w:val="es-ES"/>
        </w:rPr>
        <w:t>Esta compañía opera bajo las Leyes de Compensación de Trabajadores de Georgia</w:t>
      </w:r>
    </w:p>
    <w:p w:rsidRPr="00FC5949" w:rsidR="00325E34" w:rsidP="00325E34" w:rsidRDefault="00325E34" w14:paraId="6CAEB3B9" w14:textId="77777777">
      <w:pPr>
        <w:ind w:left="270" w:right="270"/>
        <w:jc w:val="center"/>
        <w:rPr>
          <w:rFonts w:ascii="Arial" w:hAnsi="Arial" w:cs="Arial"/>
          <w:sz w:val="20"/>
          <w:lang w:val="es-ES"/>
        </w:rPr>
      </w:pPr>
    </w:p>
    <w:p w:rsidRPr="00FC5949" w:rsidR="00325E34" w:rsidP="00325E34" w:rsidRDefault="00325E34" w14:paraId="0531B4E0" w14:textId="77777777">
      <w:pPr>
        <w:widowControl/>
        <w:ind w:left="270" w:right="270"/>
        <w:jc w:val="center"/>
        <w:rPr>
          <w:rFonts w:ascii="Arial" w:hAnsi="Arial" w:cs="Arial"/>
          <w:b/>
          <w:bCs/>
          <w:sz w:val="23"/>
          <w:szCs w:val="23"/>
          <w:lang w:val="es-ES"/>
        </w:rPr>
      </w:pPr>
      <w:r w:rsidRPr="00FC5949">
        <w:rPr>
          <w:rFonts w:ascii="Arial" w:hAnsi="Arial" w:cs="Arial"/>
          <w:b/>
          <w:bCs/>
          <w:sz w:val="23"/>
          <w:szCs w:val="23"/>
          <w:lang w:val="es-ES"/>
        </w:rPr>
        <w:t>LOS TRABAJADORES DEBEN REPORTAR TODOS LOS ACCIDENTES INMEDIATAMENTE AL EMPLEADOR Y AVISAR AL EMPLEADOR PERSONALMENTE, UN AGENTE, PREPRESENTANTE, PATRON, SUPERVISOR O CAPATAZ.</w:t>
      </w:r>
    </w:p>
    <w:p w:rsidRPr="00FC5949" w:rsidR="00325E34" w:rsidP="00325E34" w:rsidRDefault="00325E34" w14:paraId="5EF4A1CE" w14:textId="77777777">
      <w:pPr>
        <w:ind w:left="270" w:right="270"/>
        <w:jc w:val="both"/>
        <w:rPr>
          <w:rFonts w:ascii="Arial" w:hAnsi="Arial" w:cs="Arial"/>
          <w:sz w:val="20"/>
          <w:lang w:val="es-ES"/>
        </w:rPr>
      </w:pPr>
    </w:p>
    <w:p w:rsidRPr="00FC5949" w:rsidR="00325E34" w:rsidP="00325E34" w:rsidRDefault="00325E34" w14:paraId="69F05106"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Si un trabajador es lesionado en el trabajo el empleador debe pagar gastos médicos y rehabilitación dentro de los limites de la ley. En algunos casos el empleador también pagara una parte de los salarios perdidos de los empleados.</w:t>
      </w:r>
    </w:p>
    <w:p w:rsidRPr="00FC5949" w:rsidR="00325E34" w:rsidP="00325E34" w:rsidRDefault="00325E34" w14:paraId="43613051" w14:textId="77777777">
      <w:pPr>
        <w:widowControl/>
        <w:ind w:left="270" w:right="270"/>
        <w:jc w:val="both"/>
        <w:rPr>
          <w:rFonts w:ascii="Arial" w:hAnsi="Arial" w:cs="Arial"/>
          <w:sz w:val="23"/>
          <w:szCs w:val="23"/>
          <w:lang w:val="es-ES"/>
        </w:rPr>
      </w:pPr>
      <w:r w:rsidRPr="00FC5949">
        <w:rPr>
          <w:rFonts w:ascii="Arial" w:hAnsi="Arial" w:cs="Arial"/>
          <w:sz w:val="23"/>
          <w:szCs w:val="23"/>
          <w:lang w:val="es-ES"/>
        </w:rPr>
        <w:t xml:space="preserve"> </w:t>
      </w:r>
      <w:r w:rsidRPr="00FC5949">
        <w:rPr>
          <w:rFonts w:ascii="Arial" w:hAnsi="Arial" w:cs="Arial"/>
          <w:sz w:val="23"/>
          <w:szCs w:val="23"/>
          <w:lang w:val="es-ES"/>
        </w:rPr>
        <w:tab/>
        <w:t xml:space="preserve">Lesiones de trabajo y enfermedades ocupacionales deben ser reportados por escrito cuando sea posible. El trabajador puede perder el derecho a recibir compensación si un accidente no es reportado dentro de 30 días (referencia </w:t>
      </w:r>
      <w:r w:rsidRPr="00FC5949">
        <w:rPr>
          <w:rFonts w:ascii="Arial" w:hAnsi="Arial" w:cs="Arial"/>
          <w:spacing w:val="-3"/>
          <w:sz w:val="23"/>
          <w:szCs w:val="23"/>
        </w:rPr>
        <w:t>O.C.G.A. § 34-9-80)</w:t>
      </w:r>
      <w:r w:rsidRPr="00FC5949">
        <w:rPr>
          <w:rFonts w:ascii="Arial" w:hAnsi="Arial" w:cs="Arial"/>
          <w:sz w:val="23"/>
          <w:szCs w:val="23"/>
          <w:lang w:val="es-ES"/>
        </w:rPr>
        <w:t xml:space="preserve">. </w:t>
      </w:r>
    </w:p>
    <w:p w:rsidRPr="00FC5949" w:rsidR="00325E34" w:rsidP="00325E34" w:rsidRDefault="00325E34" w14:paraId="028764CD"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El empleador ofrecerá sin costo alguno, si es pedido, un formulario para reportar accidentes y también debe suministrar, sin costo alguno, información acerca de compensación de trabajadores. El empleador también debe suministrar al empleado, cuando sea pedido, copias de formularios de la Junta archivados con el empleador pertenecientes a reclamos de los empleados.</w:t>
      </w:r>
    </w:p>
    <w:p w:rsidRPr="00FC5949" w:rsidR="00325E34" w:rsidP="00325E34" w:rsidRDefault="00325E34" w14:paraId="1F32C9FE" w14:textId="0D35EC23">
      <w:pPr>
        <w:widowControl/>
        <w:ind w:left="270" w:right="270" w:firstLine="540"/>
        <w:jc w:val="both"/>
        <w:rPr>
          <w:rFonts w:ascii="Arial" w:hAnsi="Arial" w:cs="Arial"/>
          <w:sz w:val="23"/>
          <w:szCs w:val="23"/>
          <w:lang w:val="es-ES"/>
        </w:rPr>
      </w:pPr>
      <w:r w:rsidRPr="00FC5949">
        <w:rPr>
          <w:rFonts w:ascii="Arial" w:hAnsi="Arial" w:cs="Arial"/>
          <w:sz w:val="23"/>
          <w:szCs w:val="23"/>
          <w:lang w:val="es-ES"/>
        </w:rPr>
        <w:t xml:space="preserve">Un trabajador lesionado en el trabajo debe seleccionar un doctor de la lista abajo. El panel mínimo debe consistir de por lo menos seis médicos, incluyendo un cirujano ortopédico con no más de dos médicos de clínicas indústriales (referencia </w:t>
      </w:r>
      <w:r w:rsidRPr="00FC5949">
        <w:rPr>
          <w:rFonts w:ascii="Arial" w:hAnsi="Arial" w:cs="Arial"/>
          <w:spacing w:val="-3"/>
          <w:sz w:val="23"/>
          <w:szCs w:val="23"/>
        </w:rPr>
        <w:t>O.C.G.A. § 34-9-201)</w:t>
      </w:r>
      <w:r w:rsidRPr="00FC5949">
        <w:rPr>
          <w:rFonts w:ascii="Arial" w:hAnsi="Arial" w:cs="Arial"/>
          <w:sz w:val="23"/>
          <w:szCs w:val="23"/>
          <w:lang w:val="es-ES"/>
        </w:rPr>
        <w:t xml:space="preserve">. Además, este panel debe incluir un medico minoritario, cuando sea posible (vea la regla 201 de definición de médicos minoritarios.) La Junta puede otorgar excepciones al tamaño requerido del panel donde se demuestre que más de cuatro médicos no son razonablemente accesibles. Cambios adicionales requieren el permiso del empleador o de la Junta Estatal de Compensación de Trabajadores. </w:t>
      </w:r>
    </w:p>
    <w:p w:rsidRPr="00FC5949" w:rsidR="00325E34" w:rsidP="00325E34" w:rsidRDefault="00325E34" w14:paraId="7A7BCD9E" w14:textId="77777777">
      <w:pPr>
        <w:widowControl/>
        <w:ind w:left="180" w:right="180"/>
        <w:jc w:val="both"/>
        <w:rPr>
          <w:rFonts w:ascii="Arial" w:hAnsi="Arial" w:cs="Arial"/>
          <w:b/>
          <w:bCs/>
          <w:smallCaps/>
          <w:sz w:val="16"/>
          <w:szCs w:val="16"/>
          <w:lang w:val="es-ES"/>
        </w:rPr>
      </w:pPr>
    </w:p>
    <w:p w:rsidRPr="00FC5949" w:rsidR="00325E34" w:rsidP="00325E34" w:rsidRDefault="00325E34" w14:paraId="7A8C2E04" w14:textId="77777777">
      <w:pPr>
        <w:widowControl/>
        <w:ind w:left="180" w:right="180"/>
        <w:jc w:val="center"/>
        <w:rPr>
          <w:rFonts w:ascii="Arial" w:hAnsi="Arial" w:cs="Arial"/>
          <w:b/>
          <w:bCs/>
          <w:sz w:val="20"/>
          <w:lang w:val="es-ES"/>
        </w:rPr>
      </w:pPr>
      <w:r w:rsidRPr="00FC5949">
        <w:rPr>
          <w:rFonts w:ascii="Arial" w:hAnsi="Arial" w:cs="Arial"/>
          <w:b/>
          <w:bCs/>
          <w:sz w:val="20"/>
          <w:lang w:val="es-ES"/>
        </w:rPr>
        <w:t>Junta Estatal de Compensación de Trabajadores</w:t>
      </w:r>
    </w:p>
    <w:p w:rsidRPr="00FC5949" w:rsidR="00325E34" w:rsidP="00325E34" w:rsidRDefault="00325E34" w14:paraId="6ECE46F6" w14:textId="77777777">
      <w:pPr>
        <w:widowControl/>
        <w:ind w:left="180" w:right="180"/>
        <w:jc w:val="center"/>
        <w:rPr>
          <w:rFonts w:ascii="Arial" w:hAnsi="Arial" w:cs="Arial"/>
          <w:sz w:val="20"/>
          <w:lang w:val="es-ES"/>
        </w:rPr>
      </w:pPr>
      <w:r w:rsidRPr="00FC5949">
        <w:rPr>
          <w:rFonts w:ascii="Arial" w:hAnsi="Arial" w:cs="Arial"/>
          <w:sz w:val="20"/>
          <w:lang w:val="es-ES"/>
        </w:rPr>
        <w:t>270 Peachtree Street, N.W.</w:t>
      </w:r>
    </w:p>
    <w:p w:rsidRPr="00FC5949" w:rsidR="00325E34" w:rsidP="00325E34" w:rsidRDefault="00325E34" w14:paraId="7A8540C7" w14:textId="77777777">
      <w:pPr>
        <w:widowControl/>
        <w:ind w:left="180" w:right="180"/>
        <w:jc w:val="center"/>
        <w:rPr>
          <w:rFonts w:ascii="Arial" w:hAnsi="Arial" w:cs="Arial"/>
          <w:smallCaps/>
          <w:sz w:val="20"/>
          <w:lang w:val="es-ES"/>
        </w:rPr>
      </w:pPr>
      <w:r w:rsidRPr="00FC5949">
        <w:rPr>
          <w:rFonts w:ascii="Arial" w:hAnsi="Arial" w:cs="Arial"/>
          <w:sz w:val="20"/>
          <w:lang w:val="es-ES"/>
        </w:rPr>
        <w:t>Atlanta, Georgia 30303-1299</w:t>
      </w:r>
    </w:p>
    <w:p w:rsidRPr="00FC5949" w:rsidR="00325E34" w:rsidP="00325E34" w:rsidRDefault="00325E34" w14:paraId="65130468" w14:textId="77777777">
      <w:pPr>
        <w:widowControl/>
        <w:ind w:left="180" w:right="180"/>
        <w:jc w:val="center"/>
        <w:rPr>
          <w:rFonts w:ascii="Arial" w:hAnsi="Arial" w:cs="Arial"/>
          <w:smallCaps/>
          <w:sz w:val="20"/>
          <w:lang w:val="es-ES"/>
        </w:rPr>
      </w:pPr>
      <w:r w:rsidRPr="00FC5949">
        <w:rPr>
          <w:rFonts w:ascii="Arial" w:hAnsi="Arial" w:cs="Arial"/>
          <w:smallCaps/>
          <w:sz w:val="20"/>
          <w:lang w:val="es-ES"/>
        </w:rPr>
        <w:t xml:space="preserve">(404) 656-3818 </w:t>
      </w:r>
      <w:r w:rsidRPr="00FC5949">
        <w:rPr>
          <w:rFonts w:ascii="Arial" w:hAnsi="Arial" w:cs="Arial"/>
          <w:sz w:val="20"/>
          <w:lang w:val="es-ES"/>
        </w:rPr>
        <w:t>o</w:t>
      </w:r>
      <w:r w:rsidRPr="00FC5949">
        <w:rPr>
          <w:rFonts w:ascii="Arial" w:hAnsi="Arial" w:cs="Arial"/>
          <w:smallCaps/>
          <w:sz w:val="20"/>
          <w:lang w:val="es-ES"/>
        </w:rPr>
        <w:t xml:space="preserve"> (800) 533-0682</w:t>
      </w:r>
    </w:p>
    <w:p w:rsidR="00325E34" w:rsidP="003554E0" w:rsidRDefault="00537503" w14:paraId="259CFC33" w14:textId="5093784E">
      <w:pPr>
        <w:widowControl/>
        <w:ind w:left="180" w:right="180"/>
        <w:jc w:val="center"/>
        <w:rPr>
          <w:rFonts w:ascii="Arial" w:hAnsi="Arial" w:cs="Arial"/>
          <w:b/>
          <w:color w:val="000000"/>
          <w:sz w:val="20"/>
          <w:u w:color="000000"/>
          <w:lang w:val="es-ES"/>
        </w:rPr>
      </w:pPr>
      <w:r w:rsidRPr="00C16C4B">
        <w:rPr>
          <w:rFonts w:ascii="Arial" w:hAnsi="Arial" w:cs="Arial"/>
          <w:b/>
          <w:sz w:val="20"/>
          <w:lang w:val="es-ES"/>
        </w:rPr>
        <w:t>http://www.sbwc.georgia.gov</w:t>
      </w:r>
    </w:p>
    <w:p w:rsidRPr="003554E0" w:rsidR="00537503" w:rsidP="003554E0" w:rsidRDefault="00537503" w14:paraId="2C15D4EC" w14:textId="77777777">
      <w:pPr>
        <w:widowControl/>
        <w:ind w:left="180" w:right="180"/>
        <w:jc w:val="center"/>
        <w:rPr>
          <w:rFonts w:ascii="Arial" w:hAnsi="Arial" w:cs="Arial"/>
          <w:b/>
          <w:color w:val="000000"/>
          <w:sz w:val="20"/>
          <w:u w:color="000000"/>
          <w:lang w:val="es-ES"/>
        </w:rPr>
      </w:pPr>
    </w:p>
    <w:tbl>
      <w:tblPr>
        <w:tblW w:w="10980" w:type="dxa"/>
        <w:tblInd w:w="-90" w:type="dxa"/>
        <w:tblLayout w:type="fixed"/>
        <w:tblLook w:val="0000" w:firstRow="0" w:lastRow="0" w:firstColumn="0" w:lastColumn="0" w:noHBand="0" w:noVBand="0"/>
      </w:tblPr>
      <w:tblGrid>
        <w:gridCol w:w="3456"/>
        <w:gridCol w:w="270"/>
        <w:gridCol w:w="3672"/>
        <w:gridCol w:w="270"/>
        <w:gridCol w:w="3312"/>
      </w:tblGrid>
      <w:tr w:rsidRPr="000F202B" w:rsidR="00F13E08" w:rsidTr="00D62A86" w14:paraId="04445095" w14:textId="77777777">
        <w:trPr>
          <w:trHeight w:val="1152"/>
        </w:trPr>
        <w:tc>
          <w:tcPr>
            <w:tcW w:w="3456" w:type="dxa"/>
            <w:vAlign w:val="center"/>
          </w:tcPr>
          <w:p w:rsidRPr="00ED41C7" w:rsidR="00F13E08" w:rsidP="00F13E08" w:rsidRDefault="00F13E08" w14:paraId="5F00062F" w14:textId="77777777">
            <w:pPr>
              <w:jc w:val="center"/>
              <w:rPr>
                <w:rFonts w:ascii="Arial" w:hAnsi="Arial" w:cs="Arial"/>
                <w:smallCaps/>
                <w:sz w:val="20"/>
              </w:rPr>
            </w:pPr>
            <w:r w:rsidRPr="00ED41C7">
              <w:rPr>
                <w:rFonts w:ascii="Arial" w:hAnsi="Arial" w:cs="Arial"/>
                <w:smallCaps/>
                <w:sz w:val="20"/>
              </w:rPr>
              <w:t xml:space="preserve">Floyd Urgent Care </w:t>
            </w:r>
          </w:p>
          <w:p w:rsidRPr="00140F25" w:rsidR="00F13E08" w:rsidP="00F13E08" w:rsidRDefault="00F13E08" w14:paraId="1EFA1011" w14:textId="77777777">
            <w:pPr>
              <w:jc w:val="center"/>
              <w:rPr>
                <w:rFonts w:ascii="Arial" w:hAnsi="Arial" w:cs="Arial"/>
                <w:sz w:val="20"/>
              </w:rPr>
            </w:pPr>
            <w:r w:rsidRPr="00140F25">
              <w:rPr>
                <w:rFonts w:ascii="Arial" w:hAnsi="Arial" w:cs="Arial"/>
                <w:sz w:val="20"/>
              </w:rPr>
              <w:t xml:space="preserve">1328 Joe Frank Harris </w:t>
            </w:r>
            <w:r>
              <w:rPr>
                <w:rFonts w:ascii="Arial" w:hAnsi="Arial" w:cs="Arial"/>
                <w:sz w:val="20"/>
              </w:rPr>
              <w:t>Parkway,</w:t>
            </w:r>
            <w:r w:rsidRPr="00140F25">
              <w:rPr>
                <w:rFonts w:ascii="Arial" w:hAnsi="Arial" w:cs="Arial"/>
                <w:sz w:val="20"/>
              </w:rPr>
              <w:t xml:space="preserve"> SE</w:t>
            </w:r>
          </w:p>
          <w:p w:rsidRPr="00140F25" w:rsidR="00F13E08" w:rsidP="00F13E08" w:rsidRDefault="00F13E08" w14:paraId="7A473197" w14:textId="77777777">
            <w:pPr>
              <w:jc w:val="center"/>
              <w:rPr>
                <w:rFonts w:ascii="Arial" w:hAnsi="Arial" w:cs="Arial"/>
                <w:sz w:val="20"/>
              </w:rPr>
            </w:pPr>
            <w:r w:rsidRPr="00140F25">
              <w:rPr>
                <w:rFonts w:ascii="Arial" w:hAnsi="Arial" w:cs="Arial"/>
                <w:sz w:val="20"/>
              </w:rPr>
              <w:t>Cartersville, G</w:t>
            </w:r>
            <w:r>
              <w:rPr>
                <w:rFonts w:ascii="Arial" w:hAnsi="Arial" w:cs="Arial"/>
                <w:sz w:val="20"/>
              </w:rPr>
              <w:t>eorgia</w:t>
            </w:r>
            <w:r w:rsidRPr="00140F25">
              <w:rPr>
                <w:rFonts w:ascii="Arial" w:hAnsi="Arial" w:cs="Arial"/>
                <w:sz w:val="20"/>
              </w:rPr>
              <w:t xml:space="preserve"> 30120</w:t>
            </w:r>
          </w:p>
          <w:p w:rsidRPr="00AE4E5E" w:rsidR="00F13E08" w:rsidP="00F13E08" w:rsidRDefault="00F13E08" w14:paraId="1E730D8A" w14:textId="184670C2">
            <w:pPr>
              <w:jc w:val="center"/>
              <w:rPr>
                <w:rFonts w:ascii="Arial" w:hAnsi="Arial" w:cs="Arial"/>
                <w:sz w:val="20"/>
              </w:rPr>
            </w:pPr>
            <w:r>
              <w:rPr>
                <w:rFonts w:ascii="Arial" w:hAnsi="Arial" w:cs="Arial"/>
                <w:sz w:val="20"/>
              </w:rPr>
              <w:t xml:space="preserve">(770) </w:t>
            </w:r>
            <w:r w:rsidRPr="00140F25">
              <w:rPr>
                <w:rFonts w:ascii="Arial" w:hAnsi="Arial" w:cs="Arial"/>
                <w:sz w:val="20"/>
              </w:rPr>
              <w:t>382-0029</w:t>
            </w:r>
          </w:p>
        </w:tc>
        <w:tc>
          <w:tcPr>
            <w:tcW w:w="270" w:type="dxa"/>
            <w:vAlign w:val="center"/>
          </w:tcPr>
          <w:p w:rsidRPr="00AE4E5E" w:rsidR="00F13E08" w:rsidP="00F13E08" w:rsidRDefault="00F13E08" w14:paraId="3EDB2C97" w14:textId="77777777">
            <w:pPr>
              <w:spacing w:before="200" w:after="200"/>
              <w:jc w:val="center"/>
              <w:rPr>
                <w:rFonts w:ascii="Arial" w:hAnsi="Arial" w:cs="Arial"/>
                <w:sz w:val="20"/>
              </w:rPr>
            </w:pPr>
          </w:p>
        </w:tc>
        <w:tc>
          <w:tcPr>
            <w:tcW w:w="3672" w:type="dxa"/>
            <w:vAlign w:val="center"/>
          </w:tcPr>
          <w:p w:rsidRPr="00ED41C7" w:rsidR="00F13E08" w:rsidP="00F13E08" w:rsidRDefault="00F13E08" w14:paraId="4E7CCD96" w14:textId="77777777">
            <w:pPr>
              <w:jc w:val="center"/>
              <w:rPr>
                <w:rFonts w:ascii="Arial" w:hAnsi="Arial" w:cs="Arial"/>
                <w:smallCaps/>
                <w:sz w:val="20"/>
              </w:rPr>
            </w:pPr>
            <w:r w:rsidRPr="00ED41C7">
              <w:rPr>
                <w:rFonts w:ascii="Arial" w:hAnsi="Arial" w:cs="Arial"/>
                <w:smallCaps/>
                <w:sz w:val="20"/>
              </w:rPr>
              <w:t xml:space="preserve">Cartersville Occupational Medicine </w:t>
            </w:r>
          </w:p>
          <w:p w:rsidR="00F13E08" w:rsidP="00F13E08" w:rsidRDefault="00F13E08" w14:paraId="24E7CB16" w14:textId="77777777">
            <w:pPr>
              <w:jc w:val="center"/>
              <w:rPr>
                <w:rFonts w:ascii="Arial" w:hAnsi="Arial" w:cs="Arial"/>
                <w:sz w:val="20"/>
              </w:rPr>
            </w:pPr>
            <w:r w:rsidRPr="00A17143">
              <w:rPr>
                <w:rFonts w:ascii="Arial" w:hAnsi="Arial" w:cs="Arial"/>
                <w:smallCaps/>
                <w:sz w:val="20"/>
              </w:rPr>
              <w:t xml:space="preserve">11 </w:t>
            </w:r>
            <w:r w:rsidRPr="00A17143">
              <w:rPr>
                <w:rFonts w:ascii="Arial" w:hAnsi="Arial" w:cs="Arial"/>
                <w:sz w:val="20"/>
              </w:rPr>
              <w:t>Charlie Harper Drive</w:t>
            </w:r>
          </w:p>
          <w:p w:rsidRPr="00A17143" w:rsidR="00F13E08" w:rsidP="00F13E08" w:rsidRDefault="00F13E08" w14:paraId="6B66CB6E" w14:textId="77777777">
            <w:pPr>
              <w:jc w:val="center"/>
              <w:rPr>
                <w:rFonts w:ascii="Arial" w:hAnsi="Arial" w:cs="Arial"/>
                <w:sz w:val="20"/>
              </w:rPr>
            </w:pPr>
            <w:r w:rsidRPr="00A17143">
              <w:rPr>
                <w:rFonts w:ascii="Arial" w:hAnsi="Arial" w:cs="Arial"/>
                <w:sz w:val="20"/>
              </w:rPr>
              <w:t>Suite 100</w:t>
            </w:r>
          </w:p>
          <w:p w:rsidRPr="00A17143" w:rsidR="00F13E08" w:rsidP="00F13E08" w:rsidRDefault="00F13E08" w14:paraId="61971CE4" w14:textId="77777777">
            <w:pPr>
              <w:jc w:val="center"/>
              <w:rPr>
                <w:rFonts w:ascii="Arial" w:hAnsi="Arial" w:cs="Arial"/>
                <w:smallCaps/>
                <w:sz w:val="20"/>
              </w:rPr>
            </w:pPr>
            <w:r w:rsidRPr="00A17143">
              <w:rPr>
                <w:rFonts w:ascii="Arial" w:hAnsi="Arial" w:cs="Arial"/>
                <w:sz w:val="20"/>
              </w:rPr>
              <w:t>Cartersville</w:t>
            </w:r>
            <w:r w:rsidRPr="00A17143">
              <w:rPr>
                <w:rFonts w:ascii="Arial" w:hAnsi="Arial" w:cs="Arial"/>
                <w:smallCaps/>
                <w:sz w:val="20"/>
              </w:rPr>
              <w:t xml:space="preserve">, </w:t>
            </w:r>
            <w:r w:rsidRPr="00ED41C7">
              <w:rPr>
                <w:rFonts w:ascii="Arial" w:hAnsi="Arial" w:cs="Arial"/>
                <w:sz w:val="20"/>
              </w:rPr>
              <w:t>Georgia</w:t>
            </w:r>
            <w:r w:rsidRPr="00A17143">
              <w:rPr>
                <w:rFonts w:ascii="Arial" w:hAnsi="Arial" w:cs="Arial"/>
                <w:smallCaps/>
                <w:sz w:val="20"/>
              </w:rPr>
              <w:t xml:space="preserve"> 30120</w:t>
            </w:r>
          </w:p>
          <w:p w:rsidRPr="00AE4E5E" w:rsidR="00F13E08" w:rsidP="00F13E08" w:rsidRDefault="00F13E08" w14:paraId="1136947D" w14:textId="7D3C4040">
            <w:pPr>
              <w:jc w:val="center"/>
              <w:rPr>
                <w:rFonts w:ascii="Arial" w:hAnsi="Arial" w:cs="Arial"/>
                <w:sz w:val="20"/>
              </w:rPr>
            </w:pPr>
            <w:r w:rsidRPr="00A17143">
              <w:rPr>
                <w:rFonts w:ascii="Arial" w:hAnsi="Arial" w:cs="Arial"/>
                <w:smallCaps/>
                <w:sz w:val="20"/>
              </w:rPr>
              <w:t>(678) 719-0087</w:t>
            </w:r>
          </w:p>
        </w:tc>
        <w:tc>
          <w:tcPr>
            <w:tcW w:w="270" w:type="dxa"/>
            <w:vAlign w:val="center"/>
          </w:tcPr>
          <w:p w:rsidRPr="00AE4E5E" w:rsidR="00F13E08" w:rsidP="00F13E08" w:rsidRDefault="00F13E08" w14:paraId="75EB4ADC" w14:textId="77777777">
            <w:pPr>
              <w:spacing w:before="200" w:after="200"/>
              <w:jc w:val="center"/>
              <w:rPr>
                <w:rFonts w:ascii="Arial" w:hAnsi="Arial" w:cs="Arial"/>
                <w:sz w:val="20"/>
              </w:rPr>
            </w:pPr>
          </w:p>
        </w:tc>
        <w:tc>
          <w:tcPr>
            <w:tcW w:w="3312" w:type="dxa"/>
            <w:vAlign w:val="center"/>
          </w:tcPr>
          <w:p w:rsidRPr="00825202" w:rsidR="00F13E08" w:rsidP="00F13E08" w:rsidRDefault="00F13E08" w14:paraId="59D00B8B" w14:textId="77777777">
            <w:pPr>
              <w:jc w:val="center"/>
              <w:rPr>
                <w:rFonts w:ascii="Arial" w:hAnsi="Arial" w:cs="Arial"/>
                <w:sz w:val="20"/>
              </w:rPr>
            </w:pPr>
            <w:r w:rsidRPr="00825202">
              <w:rPr>
                <w:rFonts w:ascii="Arial" w:hAnsi="Arial" w:cs="Arial"/>
                <w:sz w:val="20"/>
              </w:rPr>
              <w:t>Dr. Stephen Klasson</w:t>
            </w:r>
          </w:p>
          <w:p w:rsidRPr="00ED41C7" w:rsidR="00F13E08" w:rsidP="00F13E08" w:rsidRDefault="00F13E08" w14:paraId="1D57B0DC" w14:textId="77777777">
            <w:pPr>
              <w:jc w:val="center"/>
              <w:rPr>
                <w:rFonts w:ascii="Arial" w:hAnsi="Arial" w:cs="Arial"/>
                <w:smallCaps/>
                <w:sz w:val="20"/>
              </w:rPr>
            </w:pPr>
            <w:r w:rsidRPr="00ED41C7">
              <w:rPr>
                <w:rFonts w:ascii="Arial" w:hAnsi="Arial" w:cs="Arial"/>
                <w:smallCaps/>
                <w:sz w:val="20"/>
              </w:rPr>
              <w:t>Harbin Clinic Orthopaedics</w:t>
            </w:r>
          </w:p>
          <w:p w:rsidR="00F13E08" w:rsidP="00F13E08" w:rsidRDefault="00F13E08" w14:paraId="4828A7D6" w14:textId="77777777">
            <w:pPr>
              <w:jc w:val="center"/>
              <w:rPr>
                <w:rFonts w:ascii="Arial" w:hAnsi="Arial" w:cs="Arial"/>
                <w:sz w:val="20"/>
              </w:rPr>
            </w:pPr>
            <w:r w:rsidRPr="00825202">
              <w:rPr>
                <w:rFonts w:ascii="Arial" w:hAnsi="Arial" w:cs="Arial"/>
                <w:sz w:val="20"/>
              </w:rPr>
              <w:t xml:space="preserve">1825 Martha Berry </w:t>
            </w:r>
            <w:r>
              <w:rPr>
                <w:rFonts w:ascii="Arial" w:hAnsi="Arial" w:cs="Arial"/>
                <w:sz w:val="20"/>
              </w:rPr>
              <w:t>Boulevard,</w:t>
            </w:r>
            <w:r w:rsidRPr="00825202">
              <w:rPr>
                <w:rFonts w:ascii="Arial" w:hAnsi="Arial" w:cs="Arial"/>
                <w:sz w:val="20"/>
              </w:rPr>
              <w:t xml:space="preserve"> NE</w:t>
            </w:r>
          </w:p>
          <w:p w:rsidRPr="00825202" w:rsidR="00F13E08" w:rsidP="00F13E08" w:rsidRDefault="00F13E08" w14:paraId="5ABB9442" w14:textId="77777777">
            <w:pPr>
              <w:jc w:val="center"/>
              <w:rPr>
                <w:rFonts w:ascii="Arial" w:hAnsi="Arial" w:cs="Arial"/>
                <w:sz w:val="20"/>
              </w:rPr>
            </w:pPr>
            <w:r w:rsidRPr="00825202">
              <w:rPr>
                <w:rFonts w:ascii="Arial" w:hAnsi="Arial" w:cs="Arial"/>
                <w:sz w:val="20"/>
              </w:rPr>
              <w:t>Rome, G</w:t>
            </w:r>
            <w:r>
              <w:rPr>
                <w:rFonts w:ascii="Arial" w:hAnsi="Arial" w:cs="Arial"/>
                <w:sz w:val="20"/>
              </w:rPr>
              <w:t>eorgia</w:t>
            </w:r>
            <w:r w:rsidRPr="00825202">
              <w:rPr>
                <w:rFonts w:ascii="Arial" w:hAnsi="Arial" w:cs="Arial"/>
                <w:sz w:val="20"/>
              </w:rPr>
              <w:t xml:space="preserve"> 30165 </w:t>
            </w:r>
          </w:p>
          <w:p w:rsidRPr="00AE4E5E" w:rsidR="00F13E08" w:rsidP="00F13E08" w:rsidRDefault="00F13E08" w14:paraId="012F07A1" w14:textId="693387CF">
            <w:pPr>
              <w:jc w:val="center"/>
              <w:rPr>
                <w:rFonts w:ascii="Arial" w:hAnsi="Arial" w:cs="Arial"/>
                <w:sz w:val="20"/>
              </w:rPr>
            </w:pPr>
            <w:r w:rsidRPr="00825202">
              <w:rPr>
                <w:rFonts w:ascii="Arial" w:hAnsi="Arial" w:cs="Arial"/>
                <w:sz w:val="20"/>
              </w:rPr>
              <w:t>(762) 235-2700</w:t>
            </w:r>
          </w:p>
        </w:tc>
      </w:tr>
      <w:tr w:rsidRPr="000F202B" w:rsidR="00325E34" w:rsidTr="00386954" w14:paraId="507ACF74" w14:textId="77777777">
        <w:trPr>
          <w:trHeight w:val="360"/>
        </w:trPr>
        <w:tc>
          <w:tcPr>
            <w:tcW w:w="3456" w:type="dxa"/>
            <w:tcBorders>
              <w:top w:val="single" w:color="auto" w:sz="4" w:space="0"/>
            </w:tcBorders>
          </w:tcPr>
          <w:p w:rsidRPr="00FC5949" w:rsidR="00325E34" w:rsidP="00225D70" w:rsidRDefault="00325E34" w14:paraId="4BD4143C"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2219184D"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37C5F5AD"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406EAE10"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711868D6"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r w:rsidRPr="000F202B" w:rsidR="00F13E08" w:rsidTr="00D62A86" w14:paraId="500BDC4D" w14:textId="77777777">
        <w:trPr>
          <w:trHeight w:val="3168"/>
        </w:trPr>
        <w:tc>
          <w:tcPr>
            <w:tcW w:w="3456" w:type="dxa"/>
            <w:vAlign w:val="center"/>
          </w:tcPr>
          <w:p w:rsidR="00F13E08" w:rsidP="00F13E08" w:rsidRDefault="00F13E08" w14:paraId="13A040DC" w14:textId="77777777">
            <w:pPr>
              <w:jc w:val="center"/>
              <w:rPr>
                <w:rFonts w:ascii="Arial" w:hAnsi="Arial" w:cs="Arial"/>
                <w:sz w:val="20"/>
              </w:rPr>
            </w:pPr>
            <w:r>
              <w:rPr>
                <w:rFonts w:ascii="Arial" w:hAnsi="Arial" w:cs="Arial"/>
                <w:sz w:val="20"/>
              </w:rPr>
              <w:t>Dr. John Brunette</w:t>
            </w:r>
          </w:p>
          <w:p w:rsidRPr="00140F25" w:rsidR="00F13E08" w:rsidP="00F13E08" w:rsidRDefault="00F13E08" w14:paraId="05E4E0E9" w14:textId="77777777">
            <w:pPr>
              <w:jc w:val="center"/>
              <w:rPr>
                <w:rFonts w:ascii="Arial" w:hAnsi="Arial" w:cs="Arial"/>
                <w:sz w:val="20"/>
              </w:rPr>
            </w:pPr>
            <w:r w:rsidRPr="00ED41C7">
              <w:rPr>
                <w:rFonts w:ascii="Arial" w:hAnsi="Arial" w:cs="Arial"/>
                <w:smallCaps/>
                <w:sz w:val="20"/>
              </w:rPr>
              <w:t xml:space="preserve">Georgia Bone </w:t>
            </w:r>
            <w:r>
              <w:rPr>
                <w:rFonts w:ascii="Arial" w:hAnsi="Arial" w:cs="Arial"/>
                <w:smallCaps/>
                <w:sz w:val="20"/>
              </w:rPr>
              <w:t>a</w:t>
            </w:r>
            <w:r w:rsidRPr="00ED41C7">
              <w:rPr>
                <w:rFonts w:ascii="Arial" w:hAnsi="Arial" w:cs="Arial"/>
                <w:smallCaps/>
                <w:sz w:val="20"/>
              </w:rPr>
              <w:t>nd Joint</w:t>
            </w:r>
            <w:r w:rsidRPr="00ED41C7">
              <w:rPr>
                <w:smallCaps/>
              </w:rPr>
              <w:t xml:space="preserve"> </w:t>
            </w:r>
            <w:r w:rsidRPr="00ED41C7">
              <w:rPr>
                <w:rFonts w:ascii="Arial" w:hAnsi="Arial" w:cs="Arial"/>
                <w:smallCaps/>
                <w:sz w:val="20"/>
              </w:rPr>
              <w:t>Surgeons</w:t>
            </w:r>
          </w:p>
          <w:p w:rsidRPr="00140F25" w:rsidR="00F13E08" w:rsidP="00F13E08" w:rsidRDefault="00F13E08" w14:paraId="38950BD5" w14:textId="77777777">
            <w:pPr>
              <w:jc w:val="center"/>
              <w:rPr>
                <w:rFonts w:ascii="Arial" w:hAnsi="Arial" w:cs="Arial"/>
                <w:sz w:val="20"/>
              </w:rPr>
            </w:pPr>
            <w:r w:rsidRPr="00140F25">
              <w:rPr>
                <w:rFonts w:ascii="Arial" w:hAnsi="Arial" w:cs="Arial"/>
                <w:sz w:val="20"/>
              </w:rPr>
              <w:t xml:space="preserve">15 Medical Drive </w:t>
            </w:r>
          </w:p>
          <w:p w:rsidRPr="00140F25" w:rsidR="00F13E08" w:rsidP="00F13E08" w:rsidRDefault="00F13E08" w14:paraId="48F3C544" w14:textId="77777777">
            <w:pPr>
              <w:jc w:val="center"/>
              <w:rPr>
                <w:rFonts w:ascii="Arial" w:hAnsi="Arial" w:cs="Arial"/>
                <w:sz w:val="20"/>
              </w:rPr>
            </w:pPr>
            <w:r w:rsidRPr="00140F25">
              <w:rPr>
                <w:rFonts w:ascii="Arial" w:hAnsi="Arial" w:cs="Arial"/>
                <w:sz w:val="20"/>
              </w:rPr>
              <w:t>Cartersville</w:t>
            </w:r>
            <w:r>
              <w:rPr>
                <w:rFonts w:ascii="Arial" w:hAnsi="Arial" w:cs="Arial"/>
                <w:sz w:val="20"/>
              </w:rPr>
              <w:t>, Georgia</w:t>
            </w:r>
            <w:r w:rsidRPr="00140F25">
              <w:rPr>
                <w:rFonts w:ascii="Arial" w:hAnsi="Arial" w:cs="Arial"/>
                <w:sz w:val="20"/>
              </w:rPr>
              <w:t xml:space="preserve"> 30121</w:t>
            </w:r>
          </w:p>
          <w:p w:rsidRPr="00FF518A" w:rsidR="00F13E08" w:rsidP="00F13E08" w:rsidRDefault="00F13E08" w14:paraId="06C7EB2E" w14:textId="4AE3A834">
            <w:pPr>
              <w:jc w:val="center"/>
              <w:rPr>
                <w:rFonts w:ascii="Arial" w:hAnsi="Arial" w:cs="Arial"/>
                <w:sz w:val="20"/>
              </w:rPr>
            </w:pPr>
            <w:r>
              <w:rPr>
                <w:rFonts w:ascii="Arial" w:hAnsi="Arial" w:cs="Arial"/>
                <w:sz w:val="20"/>
              </w:rPr>
              <w:t xml:space="preserve">(770) </w:t>
            </w:r>
            <w:r w:rsidRPr="00140F25">
              <w:rPr>
                <w:rFonts w:ascii="Arial" w:hAnsi="Arial" w:cs="Arial"/>
                <w:sz w:val="20"/>
              </w:rPr>
              <w:t>386-5221</w:t>
            </w:r>
          </w:p>
        </w:tc>
        <w:tc>
          <w:tcPr>
            <w:tcW w:w="270" w:type="dxa"/>
            <w:vAlign w:val="center"/>
          </w:tcPr>
          <w:p w:rsidRPr="00FF518A" w:rsidR="00F13E08" w:rsidP="00F13E08" w:rsidRDefault="00F13E08" w14:paraId="3E9606D9" w14:textId="77777777">
            <w:pPr>
              <w:spacing w:before="200" w:after="200"/>
              <w:jc w:val="center"/>
              <w:rPr>
                <w:rFonts w:ascii="Arial" w:hAnsi="Arial" w:cs="Arial"/>
                <w:sz w:val="20"/>
              </w:rPr>
            </w:pPr>
          </w:p>
        </w:tc>
        <w:tc>
          <w:tcPr>
            <w:tcW w:w="3672" w:type="dxa"/>
            <w:vAlign w:val="bottom"/>
          </w:tcPr>
          <w:p w:rsidRPr="0035542D" w:rsidR="00F13E08" w:rsidP="00F13E08" w:rsidRDefault="00F13E08" w14:paraId="3C903388" w14:textId="77777777">
            <w:pPr>
              <w:ind w:left="-18"/>
              <w:jc w:val="center"/>
              <w:rPr>
                <w:rFonts w:ascii="Arial" w:hAnsi="Arial" w:cs="Arial"/>
                <w:sz w:val="20"/>
              </w:rPr>
            </w:pPr>
            <w:r w:rsidRPr="0035542D">
              <w:rPr>
                <w:rFonts w:ascii="Arial" w:hAnsi="Arial" w:cs="Arial"/>
                <w:sz w:val="20"/>
              </w:rPr>
              <w:t>Dr. Glenn Jonas</w:t>
            </w:r>
          </w:p>
          <w:p w:rsidRPr="0035542D" w:rsidR="00F13E08" w:rsidP="00F13E08" w:rsidRDefault="00F13E08" w14:paraId="0315CF96" w14:textId="77777777">
            <w:pPr>
              <w:ind w:left="-18"/>
              <w:jc w:val="center"/>
              <w:rPr>
                <w:rFonts w:ascii="Arial" w:hAnsi="Arial" w:cs="Arial"/>
                <w:sz w:val="20"/>
              </w:rPr>
            </w:pPr>
            <w:r w:rsidRPr="0035542D">
              <w:rPr>
                <w:rFonts w:ascii="Arial" w:hAnsi="Arial" w:cs="Arial"/>
                <w:sz w:val="20"/>
              </w:rPr>
              <w:t>Dr. Robert Kelly</w:t>
            </w:r>
          </w:p>
          <w:p w:rsidRPr="00ED41C7" w:rsidR="00F13E08" w:rsidP="00F13E08" w:rsidRDefault="00F13E08" w14:paraId="76C96589" w14:textId="77777777">
            <w:pPr>
              <w:ind w:left="-18"/>
              <w:jc w:val="center"/>
              <w:rPr>
                <w:rFonts w:ascii="Arial" w:hAnsi="Arial" w:cs="Arial"/>
                <w:smallCaps/>
                <w:sz w:val="20"/>
              </w:rPr>
            </w:pPr>
            <w:r w:rsidRPr="00ED41C7">
              <w:rPr>
                <w:rFonts w:ascii="Arial" w:hAnsi="Arial" w:cs="Arial"/>
                <w:smallCaps/>
                <w:sz w:val="20"/>
              </w:rPr>
              <w:t>Resurgens Orthopaedics</w:t>
            </w:r>
          </w:p>
          <w:p w:rsidRPr="0035542D" w:rsidR="00F13E08" w:rsidP="00F13E08" w:rsidRDefault="00F13E08" w14:paraId="274933E2" w14:textId="77777777">
            <w:pPr>
              <w:ind w:left="-18"/>
              <w:jc w:val="center"/>
              <w:rPr>
                <w:rFonts w:ascii="Arial" w:hAnsi="Arial" w:cs="Arial"/>
                <w:sz w:val="20"/>
              </w:rPr>
            </w:pPr>
            <w:r w:rsidRPr="0035542D">
              <w:rPr>
                <w:rFonts w:ascii="Arial" w:hAnsi="Arial" w:cs="Arial"/>
                <w:sz w:val="20"/>
              </w:rPr>
              <w:t>270 Chastain Road NW</w:t>
            </w:r>
          </w:p>
          <w:p w:rsidRPr="0035542D" w:rsidR="00F13E08" w:rsidP="00F13E08" w:rsidRDefault="00F13E08" w14:paraId="3E5819ED" w14:textId="77777777">
            <w:pPr>
              <w:ind w:left="-18"/>
              <w:jc w:val="center"/>
              <w:rPr>
                <w:rFonts w:ascii="Arial" w:hAnsi="Arial" w:cs="Arial"/>
                <w:sz w:val="20"/>
              </w:rPr>
            </w:pPr>
            <w:r w:rsidRPr="0035542D">
              <w:rPr>
                <w:rFonts w:ascii="Arial" w:hAnsi="Arial" w:cs="Arial"/>
                <w:sz w:val="20"/>
              </w:rPr>
              <w:t>Kennesaw, G</w:t>
            </w:r>
            <w:r>
              <w:rPr>
                <w:rFonts w:ascii="Arial" w:hAnsi="Arial" w:cs="Arial"/>
                <w:sz w:val="20"/>
              </w:rPr>
              <w:t>eorgia</w:t>
            </w:r>
            <w:r w:rsidRPr="0035542D">
              <w:rPr>
                <w:rFonts w:ascii="Arial" w:hAnsi="Arial" w:cs="Arial"/>
                <w:sz w:val="20"/>
              </w:rPr>
              <w:t xml:space="preserve"> 30144</w:t>
            </w:r>
          </w:p>
          <w:p w:rsidRPr="0035542D" w:rsidR="00F13E08" w:rsidP="00F13E08" w:rsidRDefault="00F13E08" w14:paraId="54E7751C" w14:textId="77777777">
            <w:pPr>
              <w:ind w:left="-18"/>
              <w:jc w:val="center"/>
              <w:rPr>
                <w:rFonts w:ascii="Arial" w:hAnsi="Arial" w:cs="Arial"/>
                <w:sz w:val="20"/>
              </w:rPr>
            </w:pPr>
            <w:r w:rsidRPr="0035542D">
              <w:rPr>
                <w:rFonts w:ascii="Arial" w:hAnsi="Arial" w:cs="Arial"/>
                <w:sz w:val="20"/>
              </w:rPr>
              <w:t>(770) 421-8005</w:t>
            </w:r>
          </w:p>
          <w:p w:rsidRPr="0035542D" w:rsidR="00F13E08" w:rsidP="00F13E08" w:rsidRDefault="00F13E08" w14:paraId="4E848F1C" w14:textId="77777777">
            <w:pPr>
              <w:ind w:left="-18"/>
              <w:jc w:val="center"/>
              <w:rPr>
                <w:rFonts w:ascii="Arial" w:hAnsi="Arial" w:cs="Arial"/>
                <w:sz w:val="20"/>
              </w:rPr>
            </w:pPr>
            <w:r>
              <w:rPr>
                <w:rFonts w:ascii="Arial" w:hAnsi="Arial" w:cs="Arial"/>
                <w:sz w:val="20"/>
              </w:rPr>
              <w:t>o</w:t>
            </w:r>
            <w:r w:rsidRPr="0035542D">
              <w:rPr>
                <w:rFonts w:ascii="Arial" w:hAnsi="Arial" w:cs="Arial"/>
                <w:sz w:val="20"/>
              </w:rPr>
              <w:t>r</w:t>
            </w:r>
          </w:p>
          <w:p w:rsidRPr="009D4831" w:rsidR="00D62A86" w:rsidP="00D62A86" w:rsidRDefault="00D62A86" w14:paraId="7C968E24" w14:textId="77777777">
            <w:pPr>
              <w:ind w:left="-18"/>
              <w:jc w:val="center"/>
              <w:rPr>
                <w:rFonts w:ascii="Arial" w:hAnsi="Arial" w:cs="Arial"/>
                <w:sz w:val="20"/>
              </w:rPr>
            </w:pPr>
            <w:r w:rsidRPr="009D4831">
              <w:rPr>
                <w:rFonts w:ascii="Arial" w:hAnsi="Arial" w:cs="Arial"/>
                <w:sz w:val="20"/>
              </w:rPr>
              <w:t xml:space="preserve">Dr. </w:t>
            </w:r>
            <w:r>
              <w:rPr>
                <w:rFonts w:ascii="Arial" w:hAnsi="Arial" w:cs="Arial"/>
                <w:sz w:val="20"/>
              </w:rPr>
              <w:t>Thomas Dopson</w:t>
            </w:r>
          </w:p>
          <w:p w:rsidRPr="00B576EE" w:rsidR="00D62A86" w:rsidP="00D62A86" w:rsidRDefault="00D62A86" w14:paraId="36D7FB35" w14:textId="77777777">
            <w:pPr>
              <w:ind w:left="-18"/>
              <w:jc w:val="center"/>
              <w:rPr>
                <w:rFonts w:ascii="Arial" w:hAnsi="Arial" w:cs="Arial"/>
                <w:smallCaps/>
                <w:sz w:val="20"/>
              </w:rPr>
            </w:pPr>
            <w:r w:rsidRPr="00B576EE">
              <w:rPr>
                <w:rFonts w:ascii="Arial" w:hAnsi="Arial" w:cs="Arial"/>
                <w:smallCaps/>
                <w:sz w:val="20"/>
              </w:rPr>
              <w:t>Resurgens Orthopaedics</w:t>
            </w:r>
          </w:p>
          <w:p w:rsidR="00D62A86" w:rsidP="00D62A86" w:rsidRDefault="00D62A86" w14:paraId="16CCEB1C" w14:textId="77777777">
            <w:pPr>
              <w:ind w:left="-18"/>
              <w:jc w:val="center"/>
              <w:rPr>
                <w:rFonts w:ascii="Arial" w:hAnsi="Arial" w:cs="Arial"/>
                <w:sz w:val="20"/>
              </w:rPr>
            </w:pPr>
            <w:r w:rsidRPr="006C1CD5">
              <w:rPr>
                <w:rFonts w:ascii="Arial" w:hAnsi="Arial" w:cs="Arial"/>
                <w:sz w:val="20"/>
              </w:rPr>
              <w:t>5671 Peachtree Dunwoody R</w:t>
            </w:r>
            <w:r>
              <w:rPr>
                <w:rFonts w:ascii="Arial" w:hAnsi="Arial" w:cs="Arial"/>
                <w:sz w:val="20"/>
              </w:rPr>
              <w:t>oad</w:t>
            </w:r>
          </w:p>
          <w:p w:rsidRPr="006C1CD5" w:rsidR="00D62A86" w:rsidP="00D62A86" w:rsidRDefault="00D62A86" w14:paraId="4E645641" w14:textId="77777777">
            <w:pPr>
              <w:ind w:left="-18"/>
              <w:jc w:val="center"/>
              <w:rPr>
                <w:rFonts w:ascii="Arial" w:hAnsi="Arial" w:cs="Arial"/>
                <w:sz w:val="20"/>
              </w:rPr>
            </w:pPr>
            <w:r w:rsidRPr="006C1CD5">
              <w:rPr>
                <w:rFonts w:ascii="Arial" w:hAnsi="Arial" w:cs="Arial"/>
                <w:sz w:val="20"/>
              </w:rPr>
              <w:t>Suite 900</w:t>
            </w:r>
          </w:p>
          <w:p w:rsidR="00D62A86" w:rsidP="00D62A86" w:rsidRDefault="00D62A86" w14:paraId="7A4DE795" w14:textId="77777777">
            <w:pPr>
              <w:ind w:left="-18"/>
              <w:jc w:val="center"/>
              <w:rPr>
                <w:rFonts w:ascii="Arial" w:hAnsi="Arial" w:cs="Arial"/>
                <w:sz w:val="20"/>
              </w:rPr>
            </w:pPr>
            <w:r w:rsidRPr="006C1CD5">
              <w:rPr>
                <w:rFonts w:ascii="Arial" w:hAnsi="Arial" w:cs="Arial"/>
                <w:sz w:val="20"/>
              </w:rPr>
              <w:t>Atlanta, G</w:t>
            </w:r>
            <w:r>
              <w:rPr>
                <w:rFonts w:ascii="Arial" w:hAnsi="Arial" w:cs="Arial"/>
                <w:sz w:val="20"/>
              </w:rPr>
              <w:t>eorgia</w:t>
            </w:r>
            <w:r w:rsidRPr="006C1CD5">
              <w:rPr>
                <w:rFonts w:ascii="Arial" w:hAnsi="Arial" w:cs="Arial"/>
                <w:sz w:val="20"/>
              </w:rPr>
              <w:t xml:space="preserve"> 30342 </w:t>
            </w:r>
          </w:p>
          <w:p w:rsidRPr="00592BCD" w:rsidR="00F13E08" w:rsidP="00D62A86" w:rsidRDefault="00D62A86" w14:paraId="7BB1B22E" w14:textId="19BA3585">
            <w:pPr>
              <w:jc w:val="center"/>
              <w:rPr>
                <w:rFonts w:ascii="Arial" w:hAnsi="Arial" w:cs="Arial"/>
                <w:sz w:val="20"/>
              </w:rPr>
            </w:pPr>
            <w:r>
              <w:rPr>
                <w:rFonts w:ascii="Arial" w:hAnsi="Arial" w:cs="Arial"/>
                <w:sz w:val="20"/>
              </w:rPr>
              <w:t>(</w:t>
            </w:r>
            <w:r w:rsidRPr="006C1CD5">
              <w:rPr>
                <w:rFonts w:ascii="Arial" w:hAnsi="Arial" w:cs="Arial"/>
                <w:sz w:val="20"/>
              </w:rPr>
              <w:t>404</w:t>
            </w:r>
            <w:r>
              <w:rPr>
                <w:rFonts w:ascii="Arial" w:hAnsi="Arial" w:cs="Arial"/>
                <w:sz w:val="20"/>
              </w:rPr>
              <w:t xml:space="preserve">) </w:t>
            </w:r>
            <w:r w:rsidRPr="006C1CD5">
              <w:rPr>
                <w:rFonts w:ascii="Arial" w:hAnsi="Arial" w:cs="Arial"/>
                <w:sz w:val="20"/>
              </w:rPr>
              <w:t>847-9999</w:t>
            </w:r>
          </w:p>
        </w:tc>
        <w:tc>
          <w:tcPr>
            <w:tcW w:w="270" w:type="dxa"/>
            <w:vAlign w:val="center"/>
          </w:tcPr>
          <w:p w:rsidRPr="00592BCD" w:rsidR="00F13E08" w:rsidP="00F13E08" w:rsidRDefault="00F13E08" w14:paraId="6B0D7C54" w14:textId="77777777">
            <w:pPr>
              <w:spacing w:before="200" w:after="200"/>
              <w:jc w:val="center"/>
              <w:rPr>
                <w:rFonts w:ascii="Arial" w:hAnsi="Arial" w:cs="Arial"/>
                <w:sz w:val="20"/>
              </w:rPr>
            </w:pPr>
          </w:p>
        </w:tc>
        <w:tc>
          <w:tcPr>
            <w:tcW w:w="3312" w:type="dxa"/>
            <w:vAlign w:val="center"/>
          </w:tcPr>
          <w:p w:rsidRPr="00A17143" w:rsidR="00F13E08" w:rsidP="00F13E08" w:rsidRDefault="00F13E08" w14:paraId="648A9592" w14:textId="77777777">
            <w:pPr>
              <w:jc w:val="center"/>
              <w:rPr>
                <w:rFonts w:ascii="Arial" w:hAnsi="Arial" w:cs="Arial"/>
                <w:sz w:val="20"/>
              </w:rPr>
            </w:pPr>
            <w:r w:rsidRPr="00A17143">
              <w:rPr>
                <w:rFonts w:ascii="Arial" w:hAnsi="Arial" w:cs="Arial"/>
                <w:sz w:val="20"/>
              </w:rPr>
              <w:t>Dr. Scott Bowerman</w:t>
            </w:r>
          </w:p>
          <w:p w:rsidRPr="00ED41C7" w:rsidR="00F13E08" w:rsidP="00F13E08" w:rsidRDefault="00F13E08" w14:paraId="3398FD86" w14:textId="77777777">
            <w:pPr>
              <w:jc w:val="center"/>
              <w:rPr>
                <w:rFonts w:ascii="Arial" w:hAnsi="Arial" w:cs="Arial"/>
                <w:smallCaps/>
                <w:sz w:val="20"/>
              </w:rPr>
            </w:pPr>
            <w:r w:rsidRPr="00ED41C7">
              <w:rPr>
                <w:rFonts w:ascii="Arial" w:hAnsi="Arial" w:cs="Arial"/>
                <w:smallCaps/>
                <w:sz w:val="20"/>
              </w:rPr>
              <w:t>Rome Orthopedic Center</w:t>
            </w:r>
          </w:p>
          <w:p w:rsidRPr="00A17143" w:rsidR="00F13E08" w:rsidP="00F13E08" w:rsidRDefault="00F13E08" w14:paraId="0F42BE59" w14:textId="77777777">
            <w:pPr>
              <w:jc w:val="center"/>
              <w:rPr>
                <w:rFonts w:ascii="Arial" w:hAnsi="Arial" w:cs="Arial"/>
                <w:sz w:val="20"/>
              </w:rPr>
            </w:pPr>
            <w:r w:rsidRPr="00A17143">
              <w:rPr>
                <w:rFonts w:ascii="Arial" w:hAnsi="Arial" w:cs="Arial"/>
                <w:sz w:val="20"/>
              </w:rPr>
              <w:t>100 Three Rivers Drive, NE</w:t>
            </w:r>
          </w:p>
          <w:p w:rsidRPr="00A17143" w:rsidR="00F13E08" w:rsidP="00F13E08" w:rsidRDefault="00F13E08" w14:paraId="0E8D0672" w14:textId="77777777">
            <w:pPr>
              <w:jc w:val="center"/>
              <w:rPr>
                <w:rFonts w:ascii="Arial" w:hAnsi="Arial" w:cs="Arial"/>
                <w:sz w:val="20"/>
              </w:rPr>
            </w:pPr>
            <w:r w:rsidRPr="00A17143">
              <w:rPr>
                <w:rFonts w:ascii="Arial" w:hAnsi="Arial" w:cs="Arial"/>
                <w:sz w:val="20"/>
              </w:rPr>
              <w:t>Rome, Georgia 30165</w:t>
            </w:r>
          </w:p>
          <w:p w:rsidRPr="00592BCD" w:rsidR="00F13E08" w:rsidP="00F13E08" w:rsidRDefault="00F13E08" w14:paraId="42EB1831" w14:textId="533CFA09">
            <w:pPr>
              <w:widowControl/>
              <w:jc w:val="center"/>
              <w:rPr>
                <w:rFonts w:ascii="Arial" w:hAnsi="Arial" w:cs="Arial"/>
                <w:sz w:val="20"/>
              </w:rPr>
            </w:pPr>
            <w:r w:rsidRPr="00A17143">
              <w:rPr>
                <w:rFonts w:ascii="Arial" w:hAnsi="Arial" w:cs="Arial"/>
                <w:sz w:val="20"/>
              </w:rPr>
              <w:t>(706) 292-0040</w:t>
            </w:r>
          </w:p>
        </w:tc>
      </w:tr>
      <w:tr w:rsidRPr="000F202B" w:rsidR="00325E34" w:rsidTr="00386954" w14:paraId="2BE4CDF9" w14:textId="77777777">
        <w:trPr>
          <w:trHeight w:val="374"/>
        </w:trPr>
        <w:tc>
          <w:tcPr>
            <w:tcW w:w="3456" w:type="dxa"/>
            <w:tcBorders>
              <w:top w:val="single" w:color="auto" w:sz="4" w:space="0"/>
            </w:tcBorders>
          </w:tcPr>
          <w:p w:rsidRPr="00FC5949" w:rsidR="00325E34" w:rsidP="00225D70" w:rsidRDefault="00325E34" w14:paraId="720F6144"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5313721A"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2C0D27CA"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0FBC29C8"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409B9661"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bl>
    <w:p w:rsidRPr="00C16C4B" w:rsidR="00325E34" w:rsidP="003554E0" w:rsidRDefault="00325E34" w14:paraId="03BE8EEB" w14:textId="348FE81D">
      <w:pPr>
        <w:widowControl/>
        <w:jc w:val="center"/>
        <w:rPr>
          <w:rFonts w:ascii="Arial" w:hAnsi="Arial" w:cs="Arial"/>
          <w:sz w:val="19"/>
          <w:szCs w:val="19"/>
          <w:lang w:val="es-ES_tradnl"/>
        </w:rPr>
      </w:pPr>
      <w:r w:rsidRPr="00C16C4B">
        <w:rPr>
          <w:rFonts w:ascii="Arial" w:hAnsi="Arial" w:cs="Arial"/>
          <w:sz w:val="19"/>
          <w:szCs w:val="19"/>
          <w:lang w:val="es-ES_tradnl"/>
        </w:rPr>
        <w:t>(Doctores adicionales pueden ser agregados en una hoja separada.)</w:t>
      </w:r>
    </w:p>
    <w:p w:rsidR="003B5E18" w:rsidP="008562E5" w:rsidRDefault="003B5E18" w14:paraId="58F71568" w14:textId="77777777">
      <w:pPr>
        <w:widowControl/>
        <w:rPr>
          <w:rFonts w:ascii="Arial" w:hAnsi="Arial" w:cs="Arial"/>
          <w:sz w:val="17"/>
          <w:szCs w:val="17"/>
          <w:lang w:val="es-ES_tradnl"/>
        </w:rPr>
      </w:pPr>
    </w:p>
    <w:p w:rsidR="00745E98" w:rsidP="003554E0" w:rsidRDefault="00745E98" w14:paraId="51E4CE08" w14:textId="77777777">
      <w:pPr>
        <w:widowControl/>
        <w:jc w:val="center"/>
        <w:rPr>
          <w:rFonts w:ascii="Arial" w:hAnsi="Arial" w:cs="Arial"/>
          <w:sz w:val="17"/>
          <w:szCs w:val="17"/>
          <w:lang w:val="es-ES_tradnl"/>
        </w:rPr>
      </w:pPr>
    </w:p>
    <w:p w:rsidR="00D62A86" w:rsidP="00325E34" w:rsidRDefault="00D62A86" w14:paraId="39AF00C1" w14:textId="77777777">
      <w:pPr>
        <w:widowControl/>
        <w:jc w:val="center"/>
        <w:rPr>
          <w:rFonts w:ascii="Arial" w:hAnsi="Arial" w:cs="Arial"/>
          <w:sz w:val="19"/>
          <w:szCs w:val="19"/>
          <w:lang w:val="es-ES_tradnl"/>
        </w:rPr>
      </w:pPr>
    </w:p>
    <w:p w:rsidRPr="00C16C4B" w:rsidR="00325E34" w:rsidP="00325E34" w:rsidRDefault="00325E34" w14:paraId="407D8F75" w14:textId="574CD5B2">
      <w:pPr>
        <w:widowControl/>
        <w:jc w:val="center"/>
        <w:rPr>
          <w:rFonts w:ascii="Arial" w:hAnsi="Arial" w:cs="Arial"/>
          <w:sz w:val="19"/>
          <w:szCs w:val="19"/>
          <w:lang w:val="es-ES_tradnl"/>
        </w:rPr>
      </w:pPr>
      <w:r w:rsidRPr="00C16C4B">
        <w:rPr>
          <w:rFonts w:ascii="Arial" w:hAnsi="Arial" w:cs="Arial"/>
          <w:sz w:val="19"/>
          <w:szCs w:val="19"/>
          <w:lang w:val="es-ES_tradnl"/>
        </w:rPr>
        <w:t>La compañía de seguro que provee cobertura para esta Empresa bajo la ley de Accidente de Trabajadores es:</w:t>
      </w:r>
    </w:p>
    <w:tbl>
      <w:tblPr>
        <w:tblW w:w="0" w:type="auto"/>
        <w:tblInd w:w="90" w:type="dxa"/>
        <w:tblLayout w:type="fixed"/>
        <w:tblLook w:val="0000" w:firstRow="0" w:lastRow="0" w:firstColumn="0" w:lastColumn="0" w:noHBand="0" w:noVBand="0"/>
      </w:tblPr>
      <w:tblGrid>
        <w:gridCol w:w="2790"/>
        <w:gridCol w:w="2070"/>
        <w:gridCol w:w="900"/>
        <w:gridCol w:w="2070"/>
        <w:gridCol w:w="2790"/>
      </w:tblGrid>
      <w:tr w:rsidRPr="000F202B" w:rsidR="00325E34" w:rsidTr="00996083" w14:paraId="31C5DBE3" w14:textId="77777777">
        <w:trPr>
          <w:trHeight w:val="648"/>
        </w:trPr>
        <w:tc>
          <w:tcPr>
            <w:tcW w:w="2790" w:type="dxa"/>
            <w:vAlign w:val="bottom"/>
          </w:tcPr>
          <w:p w:rsidRPr="000F202B" w:rsidR="00325E34" w:rsidP="00225D70" w:rsidRDefault="00325E34" w14:paraId="2BF55D49" w14:textId="77777777">
            <w:pPr>
              <w:jc w:val="center"/>
              <w:rPr>
                <w:rFonts w:ascii="Arial" w:hAnsi="Arial" w:cs="Arial"/>
                <w:sz w:val="18"/>
                <w:szCs w:val="18"/>
              </w:rPr>
            </w:pPr>
          </w:p>
        </w:tc>
        <w:tc>
          <w:tcPr>
            <w:tcW w:w="5040" w:type="dxa"/>
            <w:gridSpan w:val="3"/>
            <w:tcBorders>
              <w:bottom w:val="single" w:color="auto" w:sz="6" w:space="0"/>
            </w:tcBorders>
            <w:vAlign w:val="bottom"/>
          </w:tcPr>
          <w:p w:rsidR="00996083" w:rsidP="00996083" w:rsidRDefault="00996083" w14:paraId="2E8565FD" w14:textId="77777777">
            <w:pPr>
              <w:jc w:val="center"/>
              <w:rPr>
                <w:rFonts w:ascii="Arial" w:hAnsi="Arial" w:cs="Arial"/>
              </w:rPr>
            </w:pPr>
            <w:r w:rsidRPr="00C54524">
              <w:rPr>
                <w:rFonts w:ascii="Arial" w:hAnsi="Arial" w:cs="Arial"/>
              </w:rPr>
              <w:t xml:space="preserve">Next Level Administrators for </w:t>
            </w:r>
          </w:p>
          <w:p w:rsidRPr="003A249E" w:rsidR="00325E34" w:rsidP="00996083" w:rsidRDefault="00996083" w14:paraId="7F0894EE" w14:textId="4EA65787">
            <w:pPr>
              <w:jc w:val="center"/>
              <w:rPr>
                <w:rFonts w:ascii="Arial" w:hAnsi="Arial" w:cs="Arial"/>
                <w:szCs w:val="24"/>
              </w:rPr>
            </w:pPr>
            <w:r w:rsidRPr="00325E70">
              <w:rPr>
                <w:rFonts w:ascii="Arial" w:hAnsi="Arial" w:cs="Arial"/>
              </w:rPr>
              <w:t>Sunz Insurance Company</w:t>
            </w:r>
          </w:p>
        </w:tc>
        <w:tc>
          <w:tcPr>
            <w:tcW w:w="2790" w:type="dxa"/>
            <w:vAlign w:val="bottom"/>
          </w:tcPr>
          <w:p w:rsidRPr="000F202B" w:rsidR="00325E34" w:rsidP="00225D70" w:rsidRDefault="00325E34" w14:paraId="07465F62" w14:textId="77777777">
            <w:pPr>
              <w:jc w:val="center"/>
              <w:rPr>
                <w:rFonts w:ascii="Arial" w:hAnsi="Arial" w:cs="Arial"/>
                <w:sz w:val="18"/>
                <w:szCs w:val="18"/>
              </w:rPr>
            </w:pPr>
          </w:p>
        </w:tc>
      </w:tr>
      <w:tr w:rsidRPr="000F202B" w:rsidR="00325E34" w:rsidTr="00996083" w14:paraId="7C96B572" w14:textId="77777777">
        <w:trPr>
          <w:trHeight w:val="302"/>
        </w:trPr>
        <w:tc>
          <w:tcPr>
            <w:tcW w:w="10620" w:type="dxa"/>
            <w:gridSpan w:val="5"/>
          </w:tcPr>
          <w:p w:rsidRPr="000F202B" w:rsidR="00325E34" w:rsidP="00225D70" w:rsidRDefault="00325E34" w14:paraId="0E917087" w14:textId="77777777">
            <w:pPr>
              <w:jc w:val="center"/>
              <w:rPr>
                <w:rFonts w:ascii="Arial" w:hAnsi="Arial" w:cs="Arial"/>
                <w:sz w:val="18"/>
                <w:szCs w:val="18"/>
              </w:rPr>
            </w:pPr>
            <w:r>
              <w:rPr>
                <w:rFonts w:ascii="Arial" w:hAnsi="Arial" w:cs="Arial"/>
                <w:sz w:val="18"/>
                <w:szCs w:val="18"/>
              </w:rPr>
              <w:t>Nombre</w:t>
            </w:r>
          </w:p>
        </w:tc>
      </w:tr>
      <w:tr w:rsidRPr="000F202B" w:rsidR="00996083" w:rsidTr="00996083" w14:paraId="6874AB31" w14:textId="77777777">
        <w:trPr>
          <w:trHeight w:val="360"/>
        </w:trPr>
        <w:tc>
          <w:tcPr>
            <w:tcW w:w="4860" w:type="dxa"/>
            <w:gridSpan w:val="2"/>
            <w:tcBorders>
              <w:bottom w:val="single" w:color="auto" w:sz="6" w:space="0"/>
            </w:tcBorders>
            <w:vAlign w:val="bottom"/>
          </w:tcPr>
          <w:p w:rsidRPr="001A0688" w:rsidR="00996083" w:rsidP="00996083" w:rsidRDefault="00996083" w14:paraId="3CBBBE6A" w14:textId="4F861F64">
            <w:pPr>
              <w:jc w:val="center"/>
              <w:rPr>
                <w:rFonts w:ascii="Arial" w:hAnsi="Arial" w:cs="Arial"/>
                <w:sz w:val="21"/>
                <w:szCs w:val="21"/>
              </w:rPr>
            </w:pPr>
            <w:r w:rsidRPr="00C54524">
              <w:rPr>
                <w:rFonts w:ascii="Arial" w:hAnsi="Arial" w:cs="Arial"/>
                <w:szCs w:val="24"/>
              </w:rPr>
              <w:t>P</w:t>
            </w:r>
            <w:r>
              <w:rPr>
                <w:rFonts w:ascii="Arial" w:hAnsi="Arial" w:cs="Arial"/>
                <w:szCs w:val="24"/>
              </w:rPr>
              <w:t>ost Office</w:t>
            </w:r>
            <w:r w:rsidRPr="00C54524">
              <w:rPr>
                <w:rFonts w:ascii="Arial" w:hAnsi="Arial" w:cs="Arial"/>
                <w:szCs w:val="24"/>
              </w:rPr>
              <w:t xml:space="preserve"> Box 1061, Bradenton, FL 34206</w:t>
            </w:r>
          </w:p>
        </w:tc>
        <w:tc>
          <w:tcPr>
            <w:tcW w:w="900" w:type="dxa"/>
            <w:vAlign w:val="bottom"/>
          </w:tcPr>
          <w:p w:rsidRPr="00F261DA" w:rsidR="00996083" w:rsidP="00996083" w:rsidRDefault="00996083" w14:paraId="0984C6D9" w14:textId="34D2E499">
            <w:pPr>
              <w:jc w:val="center"/>
              <w:rPr>
                <w:rFonts w:ascii="Arial" w:hAnsi="Arial" w:cs="Arial"/>
                <w:sz w:val="20"/>
              </w:rPr>
            </w:pPr>
          </w:p>
        </w:tc>
        <w:tc>
          <w:tcPr>
            <w:tcW w:w="4860" w:type="dxa"/>
            <w:gridSpan w:val="2"/>
            <w:tcBorders>
              <w:bottom w:val="single" w:color="auto" w:sz="6" w:space="0"/>
            </w:tcBorders>
            <w:vAlign w:val="bottom"/>
          </w:tcPr>
          <w:p w:rsidRPr="001A0688" w:rsidR="00996083" w:rsidP="00996083" w:rsidRDefault="00996083" w14:paraId="45CD1A3F" w14:textId="2E10E22E">
            <w:pPr>
              <w:jc w:val="center"/>
              <w:rPr>
                <w:rFonts w:ascii="Arial" w:hAnsi="Arial" w:cs="Arial"/>
                <w:sz w:val="21"/>
                <w:szCs w:val="21"/>
              </w:rPr>
            </w:pPr>
            <w:r w:rsidRPr="00C54524">
              <w:rPr>
                <w:rFonts w:ascii="Arial" w:hAnsi="Arial" w:cs="Arial"/>
                <w:sz w:val="22"/>
                <w:szCs w:val="22"/>
              </w:rPr>
              <w:t>877-306-NEXT(6398)</w:t>
            </w:r>
          </w:p>
        </w:tc>
      </w:tr>
      <w:tr w:rsidRPr="000F202B" w:rsidR="00537503" w:rsidTr="00996083" w14:paraId="34CC5C35" w14:textId="77777777">
        <w:trPr>
          <w:trHeight w:val="259"/>
        </w:trPr>
        <w:tc>
          <w:tcPr>
            <w:tcW w:w="4860" w:type="dxa"/>
            <w:gridSpan w:val="2"/>
          </w:tcPr>
          <w:p w:rsidRPr="000F202B" w:rsidR="00537503" w:rsidP="00537503" w:rsidRDefault="00537503" w14:paraId="5ED85B81" w14:textId="77777777">
            <w:pPr>
              <w:jc w:val="center"/>
              <w:rPr>
                <w:rFonts w:ascii="Arial" w:hAnsi="Arial" w:cs="Arial"/>
                <w:sz w:val="18"/>
                <w:szCs w:val="18"/>
              </w:rPr>
            </w:pPr>
            <w:r>
              <w:rPr>
                <w:rFonts w:ascii="Arial" w:hAnsi="Arial" w:cs="Arial"/>
                <w:sz w:val="18"/>
                <w:szCs w:val="18"/>
              </w:rPr>
              <w:t>D</w:t>
            </w:r>
            <w:r w:rsidRPr="00C42DEC">
              <w:rPr>
                <w:rFonts w:ascii="Arial" w:hAnsi="Arial" w:cs="Arial"/>
                <w:sz w:val="18"/>
                <w:szCs w:val="18"/>
              </w:rPr>
              <w:t>irección</w:t>
            </w:r>
          </w:p>
        </w:tc>
        <w:tc>
          <w:tcPr>
            <w:tcW w:w="900" w:type="dxa"/>
          </w:tcPr>
          <w:p w:rsidRPr="000F202B" w:rsidR="00537503" w:rsidP="00537503" w:rsidRDefault="00537503" w14:paraId="2D3B4280" w14:textId="77777777">
            <w:pPr>
              <w:jc w:val="center"/>
              <w:rPr>
                <w:rFonts w:ascii="Arial" w:hAnsi="Arial" w:cs="Arial"/>
                <w:sz w:val="18"/>
                <w:szCs w:val="18"/>
              </w:rPr>
            </w:pPr>
          </w:p>
        </w:tc>
        <w:tc>
          <w:tcPr>
            <w:tcW w:w="4860" w:type="dxa"/>
            <w:gridSpan w:val="2"/>
          </w:tcPr>
          <w:p w:rsidRPr="000F202B" w:rsidR="00537503" w:rsidP="00537503" w:rsidRDefault="00537503" w14:paraId="5572EBC9" w14:textId="77777777">
            <w:pPr>
              <w:jc w:val="center"/>
              <w:rPr>
                <w:rFonts w:ascii="Arial" w:hAnsi="Arial" w:cs="Arial"/>
                <w:sz w:val="18"/>
                <w:szCs w:val="18"/>
              </w:rPr>
            </w:pPr>
            <w:r>
              <w:rPr>
                <w:rFonts w:ascii="Arial" w:hAnsi="Arial" w:cs="Arial"/>
                <w:sz w:val="18"/>
                <w:szCs w:val="18"/>
              </w:rPr>
              <w:t>T</w:t>
            </w:r>
            <w:r w:rsidRPr="00C42DEC">
              <w:rPr>
                <w:rFonts w:ascii="Arial" w:hAnsi="Arial" w:cs="Arial"/>
                <w:sz w:val="18"/>
                <w:szCs w:val="18"/>
              </w:rPr>
              <w:t>eléfono</w:t>
            </w:r>
          </w:p>
        </w:tc>
      </w:tr>
    </w:tbl>
    <w:p w:rsidR="00325E34" w:rsidP="00C51935" w:rsidRDefault="00325E34" w14:paraId="1EFA1D18" w14:textId="5B4F3948">
      <w:pPr>
        <w:ind w:right="115"/>
        <w:rPr>
          <w:rFonts w:ascii="Arial" w:hAnsi="Arial" w:cs="Arial"/>
          <w:b/>
          <w:sz w:val="10"/>
          <w:szCs w:val="10"/>
        </w:rPr>
      </w:pPr>
    </w:p>
    <w:p w:rsidR="00047D33" w:rsidP="00C51935" w:rsidRDefault="00047D33" w14:paraId="095572ED" w14:textId="2E269390">
      <w:pPr>
        <w:ind w:right="115"/>
        <w:rPr>
          <w:rFonts w:ascii="Arial" w:hAnsi="Arial" w:cs="Arial"/>
          <w:b/>
          <w:sz w:val="10"/>
          <w:szCs w:val="10"/>
        </w:rPr>
      </w:pPr>
    </w:p>
    <w:p w:rsidR="003B5E18" w:rsidP="003554E0" w:rsidRDefault="003B5E18" w14:paraId="205BC86E" w14:textId="77777777">
      <w:pPr>
        <w:ind w:left="-86" w:right="115"/>
        <w:rPr>
          <w:rFonts w:ascii="Arial" w:hAnsi="Arial" w:cs="Arial"/>
          <w:b/>
          <w:sz w:val="10"/>
          <w:szCs w:val="10"/>
        </w:rPr>
      </w:pPr>
    </w:p>
    <w:p w:rsidRPr="002003F5" w:rsidR="00C16C4B" w:rsidP="003554E0" w:rsidRDefault="00C16C4B" w14:paraId="31BE8E00" w14:textId="77777777">
      <w:pPr>
        <w:ind w:left="-86" w:right="115"/>
        <w:rPr>
          <w:rFonts w:ascii="Arial" w:hAnsi="Arial" w:cs="Arial"/>
          <w:b/>
          <w:sz w:val="10"/>
          <w:szCs w:val="10"/>
        </w:rPr>
      </w:pPr>
    </w:p>
    <w:p w:rsidRPr="003554E0" w:rsidR="00325E34" w:rsidP="00325E34" w:rsidRDefault="00325E34" w14:paraId="7C7258DB" w14:textId="68B0B5E8">
      <w:pPr>
        <w:widowControl/>
        <w:ind w:left="90" w:right="90"/>
        <w:jc w:val="center"/>
        <w:rPr>
          <w:rFonts w:ascii="Arial" w:hAnsi="Arial" w:cs="Arial"/>
          <w:b/>
          <w:caps/>
          <w:color w:val="000000"/>
          <w:sz w:val="16"/>
          <w:szCs w:val="16"/>
          <w:u w:color="000000"/>
          <w:lang w:val="es-ES_tradnl"/>
        </w:rPr>
      </w:pPr>
      <w:r w:rsidRPr="003554E0">
        <w:rPr>
          <w:rFonts w:ascii="Arial" w:hAnsi="Arial" w:cs="Arial"/>
          <w:b/>
          <w:caps/>
          <w:color w:val="000000"/>
          <w:sz w:val="16"/>
          <w:szCs w:val="16"/>
          <w:u w:color="000000"/>
          <w:lang w:val="es-ES_tradnl"/>
        </w:rPr>
        <w:t>Si usted tiene las preguntas llame al (404) 656-3818 o (800) 533-0682 o visita sitio web: http://www.sbwc.georgia.gov.</w:t>
      </w:r>
    </w:p>
    <w:p w:rsidRPr="003554E0" w:rsidR="00325E34" w:rsidP="00325E34" w:rsidRDefault="00325E34" w14:paraId="49C7C411" w14:textId="77777777">
      <w:pPr>
        <w:widowControl/>
        <w:ind w:left="90" w:right="90"/>
        <w:jc w:val="center"/>
        <w:rPr>
          <w:rFonts w:ascii="Arial" w:hAnsi="Arial" w:cs="Arial"/>
          <w:color w:val="000000"/>
          <w:sz w:val="16"/>
          <w:szCs w:val="16"/>
          <w:u w:color="000000"/>
          <w:lang w:val="es-ES_tradnl"/>
        </w:rPr>
      </w:pPr>
    </w:p>
    <w:p w:rsidRPr="003554E0" w:rsidR="00325E34" w:rsidP="00325E34" w:rsidRDefault="00325E34" w14:paraId="0FB9996B" w14:textId="77777777">
      <w:pPr>
        <w:widowControl/>
        <w:ind w:left="90" w:right="90"/>
        <w:jc w:val="center"/>
        <w:rPr>
          <w:rFonts w:ascii="Arial" w:hAnsi="Arial" w:cs="Arial"/>
          <w:color w:val="000000"/>
          <w:sz w:val="16"/>
          <w:szCs w:val="16"/>
          <w:u w:color="000000"/>
          <w:lang w:val="es-ES_tradnl"/>
        </w:rPr>
      </w:pPr>
      <w:r w:rsidRPr="003554E0">
        <w:rPr>
          <w:rFonts w:ascii="Arial" w:hAnsi="Arial" w:cs="Arial"/>
          <w:color w:val="000000"/>
          <w:sz w:val="16"/>
          <w:szCs w:val="16"/>
          <w:u w:color="000000"/>
          <w:lang w:val="es-ES_tradnl"/>
        </w:rPr>
        <w:t xml:space="preserve">Hacer falsos testimonios voluntariamente con el propósito de obtener o negar beneficios es un crimen sujeto a penalidades </w:t>
      </w:r>
    </w:p>
    <w:p w:rsidRPr="003554E0" w:rsidR="00325E34" w:rsidP="003554E0" w:rsidRDefault="00325E34" w14:paraId="5E3F5E28" w14:textId="77777777">
      <w:pPr>
        <w:widowControl/>
        <w:ind w:left="90" w:right="90"/>
        <w:jc w:val="center"/>
        <w:rPr>
          <w:rFonts w:ascii="Arial" w:hAnsi="Arial" w:cs="Arial"/>
          <w:sz w:val="16"/>
          <w:szCs w:val="16"/>
          <w:u w:color="000000"/>
        </w:rPr>
      </w:pPr>
      <w:r w:rsidRPr="003554E0">
        <w:rPr>
          <w:rFonts w:ascii="Arial" w:hAnsi="Arial" w:cs="Arial"/>
          <w:color w:val="000000"/>
          <w:sz w:val="16"/>
          <w:szCs w:val="16"/>
          <w:u w:color="000000"/>
          <w:lang w:val="es-ES_tradnl"/>
        </w:rPr>
        <w:t>de hasta 10,000.00 por violación (O.C.G.A. § 34-9-18 y § 34-9-19)</w:t>
      </w:r>
      <w:r w:rsidRPr="003554E0">
        <w:rPr>
          <w:rFonts w:ascii="Arial" w:hAnsi="Arial" w:cs="Arial"/>
          <w:sz w:val="16"/>
          <w:szCs w:val="16"/>
          <w:u w:color="000000"/>
        </w:rPr>
        <w:t>.</w:t>
      </w:r>
    </w:p>
    <w:p w:rsidRPr="003D15B1" w:rsidR="00047D33" w:rsidP="00325E34" w:rsidRDefault="00047D33" w14:paraId="1250CB0D" w14:textId="267198E1">
      <w:pPr>
        <w:tabs>
          <w:tab w:val="right" w:pos="10800"/>
        </w:tabs>
        <w:suppressAutoHyphens/>
        <w:rPr>
          <w:rFonts w:ascii="Arial" w:hAnsi="Arial" w:cs="Arial"/>
          <w:spacing w:val="-2"/>
          <w:sz w:val="12"/>
          <w:szCs w:val="12"/>
        </w:rPr>
      </w:pPr>
    </w:p>
    <w:p w:rsidRPr="003D15B1" w:rsidR="00F13E08" w:rsidP="00325E34" w:rsidRDefault="00F13E08" w14:paraId="72A2194B" w14:textId="77777777">
      <w:pPr>
        <w:tabs>
          <w:tab w:val="right" w:pos="10800"/>
        </w:tabs>
        <w:suppressAutoHyphens/>
        <w:rPr>
          <w:rFonts w:ascii="Arial" w:hAnsi="Arial" w:cs="Arial"/>
          <w:spacing w:val="-2"/>
          <w:sz w:val="12"/>
          <w:szCs w:val="12"/>
        </w:rPr>
      </w:pPr>
    </w:p>
    <w:p w:rsidRPr="003D15B1" w:rsidR="003B5E18" w:rsidP="00325E34" w:rsidRDefault="003B5E18" w14:paraId="2FE4CD45" w14:textId="77777777">
      <w:pPr>
        <w:tabs>
          <w:tab w:val="right" w:pos="10800"/>
        </w:tabs>
        <w:suppressAutoHyphens/>
        <w:rPr>
          <w:rFonts w:ascii="Arial" w:hAnsi="Arial" w:cs="Arial"/>
          <w:spacing w:val="-2"/>
          <w:sz w:val="12"/>
          <w:szCs w:val="12"/>
        </w:rPr>
      </w:pPr>
    </w:p>
    <w:p w:rsidRPr="00C16C4B" w:rsidR="005C00D8" w:rsidP="00C16C4B" w:rsidRDefault="008516A8" w14:paraId="114BED04" w14:textId="4E3D1D74">
      <w:pPr>
        <w:tabs>
          <w:tab w:val="right" w:pos="10800"/>
        </w:tabs>
        <w:suppressAutoHyphens/>
        <w:rPr>
          <w:rFonts w:ascii="Arial" w:hAnsi="Arial" w:cs="Arial"/>
          <w:spacing w:val="-2"/>
          <w:sz w:val="18"/>
          <w:szCs w:val="19"/>
        </w:rPr>
      </w:pPr>
      <w:r>
        <w:rPr>
          <w:rFonts w:ascii="Arial" w:hAnsi="Arial" w:cs="Arial"/>
          <w:spacing w:val="-2"/>
          <w:sz w:val="18"/>
          <w:szCs w:val="19"/>
        </w:rPr>
        <w:t xml:space="preserve">Revisado </w:t>
      </w:r>
      <w:r w:rsidR="005F5097">
        <w:rPr>
          <w:rFonts w:ascii="Arial" w:hAnsi="Arial" w:cs="Arial"/>
          <w:spacing w:val="-2"/>
          <w:sz w:val="18"/>
          <w:szCs w:val="19"/>
        </w:rPr>
        <w:t>1</w:t>
      </w:r>
      <w:r w:rsidR="00D93150">
        <w:rPr>
          <w:rFonts w:ascii="Arial" w:hAnsi="Arial" w:cs="Arial"/>
          <w:spacing w:val="-2"/>
          <w:sz w:val="18"/>
          <w:szCs w:val="19"/>
        </w:rPr>
        <w:t>/20</w:t>
      </w:r>
      <w:r w:rsidR="00537503">
        <w:rPr>
          <w:rFonts w:ascii="Arial" w:hAnsi="Arial" w:cs="Arial"/>
          <w:spacing w:val="-2"/>
          <w:sz w:val="18"/>
          <w:szCs w:val="19"/>
        </w:rPr>
        <w:t>2</w:t>
      </w:r>
      <w:r w:rsidR="00D62A86">
        <w:rPr>
          <w:rFonts w:ascii="Arial" w:hAnsi="Arial" w:cs="Arial"/>
          <w:spacing w:val="-2"/>
          <w:sz w:val="18"/>
          <w:szCs w:val="19"/>
        </w:rPr>
        <w:t>1</w:t>
      </w:r>
      <w:r w:rsidR="00DE39BF">
        <w:rPr>
          <w:rFonts w:ascii="Arial" w:hAnsi="Arial" w:cs="Arial"/>
          <w:spacing w:val="-2"/>
          <w:sz w:val="18"/>
          <w:szCs w:val="19"/>
        </w:rPr>
        <w:t xml:space="preserve"> (</w:t>
      </w:r>
      <w:r w:rsidR="00F13E08">
        <w:rPr>
          <w:rFonts w:ascii="Arial" w:hAnsi="Arial" w:cs="Arial"/>
          <w:spacing w:val="-2"/>
          <w:sz w:val="18"/>
          <w:szCs w:val="19"/>
        </w:rPr>
        <w:t>Cartersville</w:t>
      </w:r>
      <w:r w:rsidR="00D40A72">
        <w:rPr>
          <w:rFonts w:ascii="Arial" w:hAnsi="Arial" w:cs="Arial"/>
          <w:spacing w:val="-2"/>
          <w:sz w:val="18"/>
          <w:szCs w:val="19"/>
        </w:rPr>
        <w:t>)</w:t>
      </w:r>
      <w:r w:rsidRPr="00292586" w:rsidR="00325E34">
        <w:rPr>
          <w:rFonts w:ascii="Arial" w:hAnsi="Arial" w:cs="Arial"/>
          <w:spacing w:val="-2"/>
          <w:sz w:val="18"/>
          <w:szCs w:val="19"/>
        </w:rPr>
        <w:tab/>
        <w:t>WC-P1 (7/2006)</w:t>
      </w:r>
    </w:p>
    <w:p w:rsidRPr="00432A84" w:rsidR="00537503" w:rsidP="00537503" w:rsidRDefault="00537503" w14:paraId="4DA8A82A" w14:textId="032253CA">
      <w:pP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F13E08">
        <w:rPr>
          <w:rFonts w:ascii="Arial" w:hAnsi="Arial" w:cs="Arial"/>
          <w:sz w:val="16"/>
        </w:rPr>
        <w:t>4821-9562-1586, v. 1</w:t>
      </w:r>
      <w:r>
        <w:rPr>
          <w:rFonts w:ascii="Arial" w:hAnsi="Arial" w:cs="Arial"/>
          <w:sz w:val="16"/>
        </w:rPr>
        <w:fldChar w:fldCharType="end"/>
      </w:r>
    </w:p>
    <w:sectPr w:rsidRPr="00432A84" w:rsidR="00537503" w:rsidSect="000F202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259"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C248E" w:rsidP="009C248E" w:rsidRDefault="009C248E" w14:paraId="7B2679AA" w14:textId="77777777">
      <w:r>
        <w:separator/>
      </w:r>
    </w:p>
  </w:endnote>
  <w:endnote w:type="continuationSeparator" w:id="0">
    <w:p w:rsidR="009C248E" w:rsidP="009C248E" w:rsidRDefault="009C248E" w14:paraId="0B3061C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78A669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6000D95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E73544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C248E" w:rsidP="009C248E" w:rsidRDefault="009C248E" w14:paraId="757E84D3" w14:textId="77777777">
      <w:r>
        <w:separator/>
      </w:r>
    </w:p>
  </w:footnote>
  <w:footnote w:type="continuationSeparator" w:id="0">
    <w:p w:rsidR="009C248E" w:rsidP="009C248E" w:rsidRDefault="009C248E" w14:paraId="39F7977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3BB2D6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4FCB432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1A31FDC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34"/>
    <w:rsid w:val="00010F45"/>
    <w:rsid w:val="00023E93"/>
    <w:rsid w:val="00023EDD"/>
    <w:rsid w:val="00036B5E"/>
    <w:rsid w:val="00047D33"/>
    <w:rsid w:val="000722D9"/>
    <w:rsid w:val="000753C9"/>
    <w:rsid w:val="000848AC"/>
    <w:rsid w:val="00091D1E"/>
    <w:rsid w:val="000C6688"/>
    <w:rsid w:val="000D61E2"/>
    <w:rsid w:val="000F597B"/>
    <w:rsid w:val="000F65F7"/>
    <w:rsid w:val="00107870"/>
    <w:rsid w:val="00122F50"/>
    <w:rsid w:val="00163429"/>
    <w:rsid w:val="001D435D"/>
    <w:rsid w:val="001D5FC7"/>
    <w:rsid w:val="001E2834"/>
    <w:rsid w:val="0020301D"/>
    <w:rsid w:val="002032AF"/>
    <w:rsid w:val="00210AEF"/>
    <w:rsid w:val="00213E0C"/>
    <w:rsid w:val="0021746F"/>
    <w:rsid w:val="0022471F"/>
    <w:rsid w:val="00250C6A"/>
    <w:rsid w:val="0027004A"/>
    <w:rsid w:val="00277242"/>
    <w:rsid w:val="00284BC5"/>
    <w:rsid w:val="002911E7"/>
    <w:rsid w:val="002C13FF"/>
    <w:rsid w:val="002D090E"/>
    <w:rsid w:val="002D2109"/>
    <w:rsid w:val="002E7CC9"/>
    <w:rsid w:val="0030526A"/>
    <w:rsid w:val="003108F4"/>
    <w:rsid w:val="00325E34"/>
    <w:rsid w:val="003352F0"/>
    <w:rsid w:val="003439A1"/>
    <w:rsid w:val="0034442E"/>
    <w:rsid w:val="003554E0"/>
    <w:rsid w:val="00377258"/>
    <w:rsid w:val="0038568A"/>
    <w:rsid w:val="00386954"/>
    <w:rsid w:val="00392411"/>
    <w:rsid w:val="003A249E"/>
    <w:rsid w:val="003A326A"/>
    <w:rsid w:val="003B3199"/>
    <w:rsid w:val="003B51E7"/>
    <w:rsid w:val="003B5E18"/>
    <w:rsid w:val="003C42C3"/>
    <w:rsid w:val="003C4583"/>
    <w:rsid w:val="003D15B1"/>
    <w:rsid w:val="003E1F55"/>
    <w:rsid w:val="003E47A0"/>
    <w:rsid w:val="003F0D6C"/>
    <w:rsid w:val="003F30D9"/>
    <w:rsid w:val="003F76FE"/>
    <w:rsid w:val="004026E6"/>
    <w:rsid w:val="004156A1"/>
    <w:rsid w:val="00432A84"/>
    <w:rsid w:val="00432F5E"/>
    <w:rsid w:val="00482474"/>
    <w:rsid w:val="004C5A0B"/>
    <w:rsid w:val="004C5EB7"/>
    <w:rsid w:val="004E1416"/>
    <w:rsid w:val="004F272F"/>
    <w:rsid w:val="00506103"/>
    <w:rsid w:val="005237B7"/>
    <w:rsid w:val="00537503"/>
    <w:rsid w:val="0054335B"/>
    <w:rsid w:val="00547A6A"/>
    <w:rsid w:val="00564E6F"/>
    <w:rsid w:val="0056538F"/>
    <w:rsid w:val="0058719E"/>
    <w:rsid w:val="0059203C"/>
    <w:rsid w:val="005C0053"/>
    <w:rsid w:val="005C00D8"/>
    <w:rsid w:val="005F5097"/>
    <w:rsid w:val="00600575"/>
    <w:rsid w:val="0060342A"/>
    <w:rsid w:val="00615600"/>
    <w:rsid w:val="00630C77"/>
    <w:rsid w:val="00645582"/>
    <w:rsid w:val="006619B9"/>
    <w:rsid w:val="00667138"/>
    <w:rsid w:val="006859E4"/>
    <w:rsid w:val="006D050D"/>
    <w:rsid w:val="006D2686"/>
    <w:rsid w:val="006E1FBE"/>
    <w:rsid w:val="006E20ED"/>
    <w:rsid w:val="006E2117"/>
    <w:rsid w:val="006F0C78"/>
    <w:rsid w:val="006F2545"/>
    <w:rsid w:val="0070275D"/>
    <w:rsid w:val="00702A85"/>
    <w:rsid w:val="00715D48"/>
    <w:rsid w:val="00717533"/>
    <w:rsid w:val="00717A70"/>
    <w:rsid w:val="0072346A"/>
    <w:rsid w:val="00727D13"/>
    <w:rsid w:val="00745E98"/>
    <w:rsid w:val="007504E1"/>
    <w:rsid w:val="007639B0"/>
    <w:rsid w:val="00764A35"/>
    <w:rsid w:val="007660B6"/>
    <w:rsid w:val="007849BF"/>
    <w:rsid w:val="00786EF1"/>
    <w:rsid w:val="007B22D4"/>
    <w:rsid w:val="007B481B"/>
    <w:rsid w:val="007E157D"/>
    <w:rsid w:val="007E2711"/>
    <w:rsid w:val="007F5901"/>
    <w:rsid w:val="00805F90"/>
    <w:rsid w:val="00816F53"/>
    <w:rsid w:val="00832D23"/>
    <w:rsid w:val="0084528D"/>
    <w:rsid w:val="008516A8"/>
    <w:rsid w:val="008562E5"/>
    <w:rsid w:val="0086460B"/>
    <w:rsid w:val="008710FC"/>
    <w:rsid w:val="008C115C"/>
    <w:rsid w:val="008C5242"/>
    <w:rsid w:val="008E4AB8"/>
    <w:rsid w:val="008E7BDF"/>
    <w:rsid w:val="008F1643"/>
    <w:rsid w:val="008F27E1"/>
    <w:rsid w:val="008F59BB"/>
    <w:rsid w:val="00911A1E"/>
    <w:rsid w:val="00943574"/>
    <w:rsid w:val="009453E1"/>
    <w:rsid w:val="00945AF9"/>
    <w:rsid w:val="00947068"/>
    <w:rsid w:val="00964305"/>
    <w:rsid w:val="00980DF8"/>
    <w:rsid w:val="00984D10"/>
    <w:rsid w:val="00991490"/>
    <w:rsid w:val="00992645"/>
    <w:rsid w:val="00996083"/>
    <w:rsid w:val="009A4778"/>
    <w:rsid w:val="009A57AA"/>
    <w:rsid w:val="009B2102"/>
    <w:rsid w:val="009B35A9"/>
    <w:rsid w:val="009B56A5"/>
    <w:rsid w:val="009B56CB"/>
    <w:rsid w:val="009C248E"/>
    <w:rsid w:val="009C2D52"/>
    <w:rsid w:val="009C33F6"/>
    <w:rsid w:val="009D4856"/>
    <w:rsid w:val="009D6F8D"/>
    <w:rsid w:val="009F5EDC"/>
    <w:rsid w:val="00A13219"/>
    <w:rsid w:val="00A2749A"/>
    <w:rsid w:val="00A3107D"/>
    <w:rsid w:val="00A56CA9"/>
    <w:rsid w:val="00A57A6E"/>
    <w:rsid w:val="00A637B2"/>
    <w:rsid w:val="00AA2860"/>
    <w:rsid w:val="00AA4558"/>
    <w:rsid w:val="00AA55EF"/>
    <w:rsid w:val="00AC738E"/>
    <w:rsid w:val="00AE20CF"/>
    <w:rsid w:val="00AE6C98"/>
    <w:rsid w:val="00AF6280"/>
    <w:rsid w:val="00B024D5"/>
    <w:rsid w:val="00B46F72"/>
    <w:rsid w:val="00B6204A"/>
    <w:rsid w:val="00B8171D"/>
    <w:rsid w:val="00B83893"/>
    <w:rsid w:val="00B86605"/>
    <w:rsid w:val="00B95ECB"/>
    <w:rsid w:val="00BA0FD0"/>
    <w:rsid w:val="00BA7215"/>
    <w:rsid w:val="00BB0832"/>
    <w:rsid w:val="00BD0134"/>
    <w:rsid w:val="00BD4B9C"/>
    <w:rsid w:val="00BD7296"/>
    <w:rsid w:val="00BE409B"/>
    <w:rsid w:val="00C16C4B"/>
    <w:rsid w:val="00C24623"/>
    <w:rsid w:val="00C476E9"/>
    <w:rsid w:val="00C51935"/>
    <w:rsid w:val="00C564AE"/>
    <w:rsid w:val="00C738F9"/>
    <w:rsid w:val="00C844CB"/>
    <w:rsid w:val="00C847FB"/>
    <w:rsid w:val="00C84BD6"/>
    <w:rsid w:val="00CA53EA"/>
    <w:rsid w:val="00CA7FCA"/>
    <w:rsid w:val="00CB20A3"/>
    <w:rsid w:val="00CC280D"/>
    <w:rsid w:val="00CC5EA8"/>
    <w:rsid w:val="00CD4C4B"/>
    <w:rsid w:val="00CE68B3"/>
    <w:rsid w:val="00D0384B"/>
    <w:rsid w:val="00D32F3C"/>
    <w:rsid w:val="00D40A72"/>
    <w:rsid w:val="00D45243"/>
    <w:rsid w:val="00D51343"/>
    <w:rsid w:val="00D56690"/>
    <w:rsid w:val="00D57B47"/>
    <w:rsid w:val="00D62A86"/>
    <w:rsid w:val="00D6350B"/>
    <w:rsid w:val="00D6736B"/>
    <w:rsid w:val="00D72D6B"/>
    <w:rsid w:val="00D7459B"/>
    <w:rsid w:val="00D93150"/>
    <w:rsid w:val="00DB093F"/>
    <w:rsid w:val="00DB1F98"/>
    <w:rsid w:val="00DD4C1D"/>
    <w:rsid w:val="00DE39BF"/>
    <w:rsid w:val="00DF2F41"/>
    <w:rsid w:val="00E1440F"/>
    <w:rsid w:val="00E17AC1"/>
    <w:rsid w:val="00E24494"/>
    <w:rsid w:val="00E33F14"/>
    <w:rsid w:val="00E41CE1"/>
    <w:rsid w:val="00E53978"/>
    <w:rsid w:val="00E5411B"/>
    <w:rsid w:val="00E71C3D"/>
    <w:rsid w:val="00E84806"/>
    <w:rsid w:val="00E90A0C"/>
    <w:rsid w:val="00E915CE"/>
    <w:rsid w:val="00E961B7"/>
    <w:rsid w:val="00EA7F58"/>
    <w:rsid w:val="00EB6817"/>
    <w:rsid w:val="00EC4C92"/>
    <w:rsid w:val="00ED2E44"/>
    <w:rsid w:val="00ED53C1"/>
    <w:rsid w:val="00EE0652"/>
    <w:rsid w:val="00EE1283"/>
    <w:rsid w:val="00EF6E51"/>
    <w:rsid w:val="00F01EFA"/>
    <w:rsid w:val="00F13E08"/>
    <w:rsid w:val="00F33156"/>
    <w:rsid w:val="00F42EC0"/>
    <w:rsid w:val="00F456C9"/>
    <w:rsid w:val="00F50B26"/>
    <w:rsid w:val="00F54CA6"/>
    <w:rsid w:val="00F841E0"/>
    <w:rsid w:val="00F87350"/>
    <w:rsid w:val="00FA1765"/>
    <w:rsid w:val="00FA679E"/>
    <w:rsid w:val="00FA7C23"/>
    <w:rsid w:val="00FC0C38"/>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5FD358FA"/>
  <w15:docId w15:val="{FBEB3495-7CC3-4D27-8F80-A9603BC8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hAnsi="Cambria" w:eastAsiaTheme="minorHAnsi" w:cstheme="maj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5E34"/>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widowControl/>
      <w:spacing w:after="240"/>
      <w:contextualSpacing/>
      <w:outlineLvl w:val="0"/>
    </w:pPr>
    <w:rPr>
      <w:rFonts w:asciiTheme="minorHAnsi" w:hAnsiTheme="minorHAnsi" w:eastAsiaTheme="majorEastAsia" w:cstheme="majorBidi"/>
      <w:b/>
      <w:bCs/>
      <w:sz w:val="22"/>
      <w:szCs w:val="28"/>
    </w:rPr>
  </w:style>
  <w:style w:type="paragraph" w:styleId="Heading2">
    <w:name w:val="heading 2"/>
    <w:basedOn w:val="Normal"/>
    <w:next w:val="Normal"/>
    <w:link w:val="Heading2Char"/>
    <w:uiPriority w:val="9"/>
    <w:semiHidden/>
    <w:unhideWhenUsed/>
    <w:qFormat/>
    <w:rsid w:val="007660B6"/>
    <w:pPr>
      <w:keepNext/>
      <w:keepLines/>
      <w:widowControl/>
      <w:spacing w:after="240"/>
      <w:outlineLvl w:val="1"/>
    </w:pPr>
    <w:rPr>
      <w:rFonts w:asciiTheme="minorHAnsi" w:hAnsiTheme="minorHAnsi" w:eastAsiaTheme="majorEastAsia" w:cstheme="majorBidi"/>
      <w:b/>
      <w:bCs/>
      <w:sz w:val="22"/>
      <w:szCs w:val="26"/>
    </w:rPr>
  </w:style>
  <w:style w:type="paragraph" w:styleId="Heading3">
    <w:name w:val="heading 3"/>
    <w:basedOn w:val="Normal"/>
    <w:next w:val="Normal"/>
    <w:link w:val="Heading3Char"/>
    <w:uiPriority w:val="9"/>
    <w:semiHidden/>
    <w:unhideWhenUsed/>
    <w:qFormat/>
    <w:rsid w:val="007660B6"/>
    <w:pPr>
      <w:widowControl/>
      <w:spacing w:after="240"/>
      <w:outlineLvl w:val="2"/>
    </w:pPr>
    <w:rPr>
      <w:rFonts w:asciiTheme="minorHAnsi" w:hAnsiTheme="minorHAnsi" w:eastAsiaTheme="majorEastAsia" w:cstheme="majorBidi"/>
      <w:b/>
      <w:bCs/>
      <w:sz w:val="22"/>
      <w:szCs w:val="22"/>
    </w:rPr>
  </w:style>
  <w:style w:type="paragraph" w:styleId="Heading4">
    <w:name w:val="heading 4"/>
    <w:basedOn w:val="Normal"/>
    <w:next w:val="Normal"/>
    <w:link w:val="Heading4Char"/>
    <w:uiPriority w:val="9"/>
    <w:semiHidden/>
    <w:unhideWhenUsed/>
    <w:qFormat/>
    <w:rsid w:val="007660B6"/>
    <w:pPr>
      <w:widowControl/>
      <w:spacing w:after="240"/>
      <w:outlineLvl w:val="3"/>
    </w:pPr>
    <w:rPr>
      <w:rFonts w:asciiTheme="minorHAnsi" w:hAnsiTheme="minorHAnsi" w:eastAsiaTheme="majorEastAsia" w:cstheme="majorBidi"/>
      <w:b/>
      <w:bCs/>
      <w:i/>
      <w:iCs/>
      <w:sz w:val="22"/>
      <w:szCs w:val="22"/>
    </w:rPr>
  </w:style>
  <w:style w:type="paragraph" w:styleId="Heading5">
    <w:name w:val="heading 5"/>
    <w:basedOn w:val="Normal"/>
    <w:next w:val="Normal"/>
    <w:link w:val="Heading5Char"/>
    <w:uiPriority w:val="9"/>
    <w:semiHidden/>
    <w:unhideWhenUsed/>
    <w:qFormat/>
    <w:rsid w:val="007660B6"/>
    <w:pPr>
      <w:widowControl/>
      <w:spacing w:after="240"/>
      <w:outlineLvl w:val="4"/>
    </w:pPr>
    <w:rPr>
      <w:rFonts w:asciiTheme="minorHAnsi" w:hAnsiTheme="minorHAnsi" w:eastAsiaTheme="majorEastAsia" w:cstheme="majorBidi"/>
      <w:sz w:val="22"/>
      <w:szCs w:val="22"/>
    </w:rPr>
  </w:style>
  <w:style w:type="paragraph" w:styleId="Heading6">
    <w:name w:val="heading 6"/>
    <w:basedOn w:val="Normal"/>
    <w:next w:val="Normal"/>
    <w:link w:val="Heading6Char"/>
    <w:uiPriority w:val="9"/>
    <w:semiHidden/>
    <w:unhideWhenUsed/>
    <w:qFormat/>
    <w:rsid w:val="007660B6"/>
    <w:pPr>
      <w:widowControl/>
      <w:spacing w:after="240"/>
      <w:outlineLvl w:val="5"/>
    </w:pPr>
    <w:rPr>
      <w:rFonts w:asciiTheme="minorHAnsi" w:hAnsiTheme="minorHAnsi" w:eastAsiaTheme="majorEastAsia" w:cstheme="majorBidi"/>
      <w:i/>
      <w:iCs/>
      <w:sz w:val="22"/>
      <w:szCs w:val="22"/>
    </w:rPr>
  </w:style>
  <w:style w:type="paragraph" w:styleId="Heading7">
    <w:name w:val="heading 7"/>
    <w:basedOn w:val="Normal"/>
    <w:next w:val="Normal"/>
    <w:link w:val="Heading7Char"/>
    <w:uiPriority w:val="9"/>
    <w:semiHidden/>
    <w:unhideWhenUsed/>
    <w:qFormat/>
    <w:rsid w:val="007660B6"/>
    <w:pPr>
      <w:widowControl/>
      <w:spacing w:after="240"/>
      <w:outlineLvl w:val="6"/>
    </w:pPr>
    <w:rPr>
      <w:rFonts w:asciiTheme="minorHAnsi" w:hAnsiTheme="minorHAnsi" w:eastAsiaTheme="majorEastAsia" w:cstheme="majorBidi"/>
      <w:i/>
      <w:iCs/>
      <w:sz w:val="22"/>
      <w:szCs w:val="22"/>
    </w:rPr>
  </w:style>
  <w:style w:type="paragraph" w:styleId="Heading8">
    <w:name w:val="heading 8"/>
    <w:basedOn w:val="Normal"/>
    <w:next w:val="Normal"/>
    <w:link w:val="Heading8Char"/>
    <w:uiPriority w:val="9"/>
    <w:semiHidden/>
    <w:unhideWhenUsed/>
    <w:qFormat/>
    <w:rsid w:val="007660B6"/>
    <w:pPr>
      <w:widowControl/>
      <w:spacing w:after="240"/>
      <w:outlineLvl w:val="7"/>
    </w:pPr>
    <w:rPr>
      <w:rFonts w:asciiTheme="minorHAnsi" w:hAnsiTheme="minorHAnsi" w:eastAsiaTheme="majorEastAsia" w:cstheme="majorBidi"/>
      <w:sz w:val="22"/>
    </w:rPr>
  </w:style>
  <w:style w:type="paragraph" w:styleId="Heading9">
    <w:name w:val="heading 9"/>
    <w:basedOn w:val="Normal"/>
    <w:next w:val="Normal"/>
    <w:link w:val="Heading9Char"/>
    <w:uiPriority w:val="9"/>
    <w:semiHidden/>
    <w:unhideWhenUsed/>
    <w:qFormat/>
    <w:rsid w:val="007660B6"/>
    <w:pPr>
      <w:widowControl/>
      <w:spacing w:after="240"/>
      <w:outlineLvl w:val="8"/>
    </w:pPr>
    <w:rPr>
      <w:rFonts w:asciiTheme="minorHAnsi" w:hAnsiTheme="minorHAnsi" w:eastAsiaTheme="majorEastAsia" w:cstheme="majorBidi"/>
      <w:i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widowControl/>
      <w:spacing w:after="240"/>
      <w:contextualSpacing/>
      <w:jc w:val="center"/>
    </w:pPr>
    <w:rPr>
      <w:rFonts w:ascii="Times New Roman Bold" w:hAnsi="Times New Roman Bold" w:eastAsiaTheme="majorEastAsia" w:cstheme="majorBidi"/>
      <w:b/>
      <w:caps/>
      <w:sz w:val="22"/>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widowControl/>
      <w:spacing w:after="240"/>
      <w:jc w:val="both"/>
    </w:pPr>
    <w:rPr>
      <w:rFonts w:asciiTheme="minorHAnsi" w:hAnsiTheme="minorHAnsi" w:eastAsiaTheme="minorHAnsi" w:cstheme="minorBidi"/>
      <w:sz w:val="22"/>
      <w:szCs w:val="22"/>
    </w:r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widowControl/>
      <w:spacing w:after="240" w:line="480" w:lineRule="auto"/>
      <w:contextualSpacing/>
      <w:jc w:val="both"/>
    </w:pPr>
    <w:rPr>
      <w:rFonts w:asciiTheme="minorHAnsi" w:hAnsiTheme="minorHAnsi" w:eastAsiaTheme="minorHAnsi" w:cstheme="minorBidi"/>
      <w:sz w:val="22"/>
      <w:szCs w:val="22"/>
    </w:r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widowControl/>
      <w:spacing w:after="240"/>
      <w:ind w:left="720"/>
      <w:jc w:val="both"/>
    </w:pPr>
    <w:rPr>
      <w:rFonts w:asciiTheme="minorHAnsi" w:hAnsiTheme="minorHAnsi" w:eastAsiaTheme="minorHAnsi" w:cstheme="minorBidi"/>
      <w:sz w:val="22"/>
      <w:szCs w:val="22"/>
    </w:r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widowControl/>
      <w:spacing w:after="240" w:line="480" w:lineRule="auto"/>
      <w:ind w:left="720"/>
      <w:contextualSpacing/>
      <w:jc w:val="both"/>
    </w:pPr>
    <w:rPr>
      <w:rFonts w:asciiTheme="minorHAnsi" w:hAnsiTheme="minorHAnsi" w:eastAsiaTheme="minorHAnsi" w:cstheme="minorBidi"/>
      <w:sz w:val="22"/>
      <w:szCs w:val="22"/>
    </w:r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widowControl/>
      <w:ind w:left="4320"/>
    </w:pPr>
    <w:rPr>
      <w:rFonts w:asciiTheme="minorHAnsi" w:hAnsiTheme="minorHAnsi" w:eastAsiaTheme="minorHAnsi" w:cstheme="minorBidi"/>
      <w:sz w:val="22"/>
      <w:szCs w:val="22"/>
    </w:r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widowControl/>
      <w:jc w:val="center"/>
    </w:pPr>
    <w:rPr>
      <w:rFonts w:asciiTheme="minorHAnsi" w:hAnsiTheme="minorHAnsi" w:eastAsiaTheme="minorHAnsi" w:cstheme="minorBidi"/>
      <w:sz w:val="22"/>
      <w:szCs w:val="22"/>
    </w:r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widowControl/>
      <w:ind w:left="2880"/>
    </w:pPr>
    <w:rPr>
      <w:rFonts w:ascii="Cambria" w:hAnsi="Cambria" w:eastAsiaTheme="majorEastAsia" w:cstheme="majorBidi"/>
      <w:sz w:val="22"/>
      <w:szCs w:val="22"/>
    </w:rPr>
  </w:style>
  <w:style w:type="paragraph" w:styleId="Salutation">
    <w:name w:val="Salutation"/>
    <w:basedOn w:val="Normal"/>
    <w:next w:val="Normal"/>
    <w:link w:val="SalutationChar"/>
    <w:uiPriority w:val="14"/>
    <w:rsid w:val="007660B6"/>
    <w:pPr>
      <w:widowControl/>
    </w:pPr>
    <w:rPr>
      <w:rFonts w:asciiTheme="minorHAnsi" w:hAnsiTheme="minorHAnsi" w:eastAsiaTheme="minorHAnsi" w:cstheme="minorBidi"/>
      <w:sz w:val="22"/>
      <w:szCs w:val="22"/>
    </w:rPr>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widowControl/>
      <w:ind w:left="4320"/>
    </w:pPr>
    <w:rPr>
      <w:rFonts w:asciiTheme="minorHAnsi" w:hAnsiTheme="minorHAnsi" w:eastAsiaTheme="minorHAnsi" w:cstheme="minorBidi"/>
      <w:sz w:val="22"/>
      <w:szCs w:val="22"/>
    </w:r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9C248E"/>
    <w:pPr>
      <w:tabs>
        <w:tab w:val="center" w:pos="4680"/>
        <w:tab w:val="right" w:pos="9360"/>
      </w:tabs>
    </w:pPr>
  </w:style>
  <w:style w:type="character" w:styleId="HeaderChar" w:customStyle="1">
    <w:name w:val="Header Char"/>
    <w:basedOn w:val="DefaultParagraphFont"/>
    <w:link w:val="Header"/>
    <w:uiPriority w:val="99"/>
    <w:rsid w:val="009C248E"/>
    <w:rPr>
      <w:rFonts w:ascii="Courier" w:hAnsi="Courier" w:eastAsia="Times New Roman" w:cs="Times New Roman"/>
      <w:szCs w:val="20"/>
    </w:rPr>
  </w:style>
  <w:style w:type="paragraph" w:styleId="Footer">
    <w:name w:val="footer"/>
    <w:basedOn w:val="Normal"/>
    <w:link w:val="FooterChar"/>
    <w:uiPriority w:val="99"/>
    <w:unhideWhenUsed/>
    <w:rsid w:val="009C248E"/>
    <w:pPr>
      <w:tabs>
        <w:tab w:val="center" w:pos="4680"/>
        <w:tab w:val="right" w:pos="9360"/>
      </w:tabs>
    </w:pPr>
  </w:style>
  <w:style w:type="character" w:styleId="FooterChar" w:customStyle="1">
    <w:name w:val="Footer Char"/>
    <w:basedOn w:val="DefaultParagraphFont"/>
    <w:link w:val="Footer"/>
    <w:uiPriority w:val="99"/>
    <w:rsid w:val="009C248E"/>
    <w:rPr>
      <w:rFonts w:ascii="Courier" w:hAnsi="Courier" w:eastAsia="Times New Roman" w:cs="Times New Roman"/>
      <w:szCs w:val="20"/>
    </w:rPr>
  </w:style>
  <w:style w:type="character" w:styleId="Hyperlink">
    <w:name w:val="Hyperlink"/>
    <w:basedOn w:val="DefaultParagraphFont"/>
    <w:uiPriority w:val="99"/>
    <w:unhideWhenUsed/>
    <w:rsid w:val="00537503"/>
    <w:rPr>
      <w:color w:val="0000FF" w:themeColor="hyperlink"/>
      <w:u w:val="single"/>
    </w:rPr>
  </w:style>
  <w:style w:type="character" w:styleId="UnresolvedMention">
    <w:name w:val="Unresolved Mention"/>
    <w:basedOn w:val="DefaultParagraphFont"/>
    <w:uiPriority w:val="99"/>
    <w:semiHidden/>
    <w:unhideWhenUsed/>
    <w:rsid w:val="00537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