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42716C73"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145A537E"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F16F47B" wp14:anchorId="4D2A6950">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4974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841C8D6"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3EC29F32"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B6218C1" w14:textId="77777777">
      <w:pPr>
        <w:tabs>
          <w:tab w:val="left" w:pos="-720"/>
        </w:tabs>
        <w:suppressAutoHyphens/>
        <w:jc w:val="center"/>
        <w:rPr>
          <w:rFonts w:ascii="Arial" w:hAnsi="Arial" w:cs="Arial"/>
          <w:sz w:val="22"/>
          <w:szCs w:val="22"/>
        </w:rPr>
      </w:pPr>
    </w:p>
    <w:p w:rsidRPr="00FF5CBB" w:rsidR="00F6521F" w:rsidP="00F6521F" w:rsidRDefault="00F6521F" w14:paraId="0D5C8AEB"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324A14F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5F122489"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56108471" w14:textId="77777777">
      <w:pPr>
        <w:tabs>
          <w:tab w:val="left" w:pos="-720"/>
        </w:tabs>
        <w:suppressAutoHyphens/>
        <w:jc w:val="center"/>
        <w:rPr>
          <w:rFonts w:ascii="Arial" w:hAnsi="Arial" w:cs="Arial"/>
          <w:sz w:val="22"/>
          <w:szCs w:val="22"/>
        </w:rPr>
      </w:pPr>
    </w:p>
    <w:p w:rsidRPr="00FF5CBB" w:rsidR="00F6521F" w:rsidP="00F6521F" w:rsidRDefault="00F6521F" w14:paraId="52B5D9BD"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256EF6B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2CFB6FC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44FCAA1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2C1725E7"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0F15E311"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55B4B5FA"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0B61782"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34B087FB"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735D7309" w14:textId="77777777">
      <w:pPr>
        <w:tabs>
          <w:tab w:val="left" w:pos="-720"/>
        </w:tabs>
        <w:suppressAutoHyphens/>
        <w:ind w:left="720" w:right="720"/>
        <w:jc w:val="both"/>
        <w:rPr>
          <w:rFonts w:ascii="Arial" w:hAnsi="Arial" w:cs="Arial"/>
          <w:spacing w:val="-3"/>
          <w:sz w:val="10"/>
          <w:szCs w:val="12"/>
        </w:rPr>
      </w:pPr>
    </w:p>
    <w:p w:rsidR="00F6521F" w:rsidP="00F6521F" w:rsidRDefault="00F6521F" w14:paraId="63130BB7"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7A3960" w:rsidTr="007A3960" w14:paraId="30CAFC91" w14:textId="77777777">
        <w:trPr>
          <w:trHeight w:val="1008"/>
        </w:trPr>
        <w:tc>
          <w:tcPr>
            <w:tcW w:w="3420" w:type="dxa"/>
            <w:vAlign w:val="bottom"/>
          </w:tcPr>
          <w:p w:rsidRPr="00DF2F9A" w:rsidR="007A3960" w:rsidP="007A3960" w:rsidRDefault="007A3960" w14:paraId="3F04C42E" w14:textId="77777777">
            <w:pPr>
              <w:ind w:left="-119" w:right="-90"/>
              <w:jc w:val="center"/>
              <w:rPr>
                <w:rFonts w:ascii="Arial" w:hAnsi="Arial" w:cs="Arial"/>
                <w:smallCaps/>
                <w:sz w:val="20"/>
              </w:rPr>
            </w:pPr>
            <w:r w:rsidRPr="00DF2F9A">
              <w:rPr>
                <w:rFonts w:ascii="Arial" w:hAnsi="Arial" w:cs="Arial"/>
                <w:smallCaps/>
                <w:sz w:val="20"/>
              </w:rPr>
              <w:t xml:space="preserve">Summit Urgent Care &amp; </w:t>
            </w:r>
            <w:r>
              <w:rPr>
                <w:rFonts w:ascii="Arial" w:hAnsi="Arial" w:cs="Arial"/>
                <w:smallCaps/>
                <w:sz w:val="20"/>
              </w:rPr>
              <w:t>O</w:t>
            </w:r>
            <w:r w:rsidRPr="00DF2F9A">
              <w:rPr>
                <w:rFonts w:ascii="Arial" w:hAnsi="Arial" w:cs="Arial"/>
                <w:smallCaps/>
                <w:sz w:val="20"/>
              </w:rPr>
              <w:t>ccupational Medicine</w:t>
            </w:r>
          </w:p>
          <w:p w:rsidR="007A3960" w:rsidP="007A3960" w:rsidRDefault="007A3960" w14:paraId="34E6E2C7" w14:textId="77777777">
            <w:pPr>
              <w:ind w:left="-119" w:right="-90"/>
              <w:jc w:val="center"/>
              <w:rPr>
                <w:rFonts w:ascii="Arial" w:hAnsi="Arial" w:cs="Arial"/>
                <w:sz w:val="20"/>
              </w:rPr>
            </w:pPr>
            <w:r w:rsidRPr="00571D77">
              <w:rPr>
                <w:rFonts w:ascii="Arial" w:hAnsi="Arial" w:cs="Arial"/>
                <w:sz w:val="20"/>
              </w:rPr>
              <w:t>749 W</w:t>
            </w:r>
            <w:r>
              <w:rPr>
                <w:rFonts w:ascii="Arial" w:hAnsi="Arial" w:cs="Arial"/>
                <w:sz w:val="20"/>
              </w:rPr>
              <w:t>.</w:t>
            </w:r>
            <w:r w:rsidRPr="00571D77">
              <w:rPr>
                <w:rFonts w:ascii="Arial" w:hAnsi="Arial" w:cs="Arial"/>
                <w:sz w:val="20"/>
              </w:rPr>
              <w:t xml:space="preserve"> Lanier Avenue</w:t>
            </w:r>
          </w:p>
          <w:p w:rsidRPr="00571D77" w:rsidR="007A3960" w:rsidP="007A3960" w:rsidRDefault="007A3960" w14:paraId="1896C828" w14:textId="77777777">
            <w:pPr>
              <w:ind w:left="-119" w:right="-90"/>
              <w:jc w:val="center"/>
              <w:rPr>
                <w:rFonts w:ascii="Arial" w:hAnsi="Arial" w:cs="Arial"/>
                <w:sz w:val="20"/>
              </w:rPr>
            </w:pPr>
            <w:r w:rsidRPr="00571D77">
              <w:rPr>
                <w:rFonts w:ascii="Arial" w:hAnsi="Arial" w:cs="Arial"/>
                <w:sz w:val="20"/>
              </w:rPr>
              <w:t>Suite 118</w:t>
            </w:r>
          </w:p>
          <w:p w:rsidRPr="00571D77" w:rsidR="007A3960" w:rsidP="007A3960" w:rsidRDefault="007A3960" w14:paraId="6B897487" w14:textId="77777777">
            <w:pPr>
              <w:ind w:left="-119" w:right="-90"/>
              <w:jc w:val="center"/>
              <w:rPr>
                <w:rFonts w:ascii="Arial" w:hAnsi="Arial" w:cs="Arial"/>
                <w:sz w:val="20"/>
              </w:rPr>
            </w:pPr>
            <w:r w:rsidRPr="00571D77">
              <w:rPr>
                <w:rFonts w:ascii="Arial" w:hAnsi="Arial" w:cs="Arial"/>
                <w:sz w:val="20"/>
              </w:rPr>
              <w:t>Fayetteville, G</w:t>
            </w:r>
            <w:r>
              <w:rPr>
                <w:rFonts w:ascii="Arial" w:hAnsi="Arial" w:cs="Arial"/>
                <w:sz w:val="20"/>
              </w:rPr>
              <w:t>eorgia</w:t>
            </w:r>
            <w:r w:rsidRPr="00571D77">
              <w:rPr>
                <w:rFonts w:ascii="Arial" w:hAnsi="Arial" w:cs="Arial"/>
                <w:sz w:val="20"/>
              </w:rPr>
              <w:t xml:space="preserve"> 30214</w:t>
            </w:r>
          </w:p>
          <w:p w:rsidRPr="002105C2" w:rsidR="007A3960" w:rsidP="007A3960" w:rsidRDefault="007A3960" w14:paraId="1348629F" w14:textId="02B51F7C">
            <w:pPr>
              <w:adjustRightInd w:val="0"/>
              <w:jc w:val="center"/>
              <w:rPr>
                <w:rFonts w:ascii="Arial" w:hAnsi="Arial" w:cs="Arial"/>
                <w:sz w:val="20"/>
              </w:rPr>
            </w:pPr>
            <w:r w:rsidRPr="00571D77">
              <w:rPr>
                <w:rFonts w:ascii="Arial" w:hAnsi="Arial" w:cs="Arial"/>
                <w:sz w:val="20"/>
              </w:rPr>
              <w:t>(770) 835-4925</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B465BC">
              <w:rPr>
                <w:rFonts w:ascii="Arial" w:hAnsi="Arial" w:cs="Arial"/>
                <w:sz w:val="20"/>
              </w:rPr>
            </w:r>
            <w:r w:rsidR="00B465BC">
              <w:rPr>
                <w:rFonts w:ascii="Arial" w:hAnsi="Arial" w:cs="Arial"/>
                <w:sz w:val="20"/>
              </w:rPr>
              <w:fldChar w:fldCharType="separate"/>
            </w:r>
            <w:r w:rsidR="00B465BC">
              <w:rPr>
                <w:rFonts w:ascii="Arial" w:hAnsi="Arial" w:cs="Arial"/>
                <w:noProof/>
                <w:sz w:val="20"/>
              </w:rPr>
              <w:t> </w:t>
            </w:r>
            <w:r w:rsidR="00B465BC">
              <w:rPr>
                <w:rFonts w:ascii="Arial" w:hAnsi="Arial" w:cs="Arial"/>
                <w:noProof/>
                <w:sz w:val="20"/>
              </w:rPr>
              <w:t> </w:t>
            </w:r>
            <w:r w:rsidR="00B465BC">
              <w:rPr>
                <w:rFonts w:ascii="Arial" w:hAnsi="Arial" w:cs="Arial"/>
                <w:noProof/>
                <w:sz w:val="20"/>
              </w:rPr>
              <w:t> </w:t>
            </w:r>
            <w:r w:rsidR="00B465BC">
              <w:rPr>
                <w:rFonts w:ascii="Arial" w:hAnsi="Arial" w:cs="Arial"/>
                <w:noProof/>
                <w:sz w:val="20"/>
              </w:rPr>
              <w:t> </w:t>
            </w:r>
            <w:r w:rsidR="00B465BC">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2105C2" w:rsidR="007A3960" w:rsidP="00C97936" w:rsidRDefault="007A3960" w14:paraId="5AFC1FBD" w14:textId="77777777">
            <w:pPr>
              <w:spacing w:before="200" w:after="200"/>
              <w:jc w:val="center"/>
              <w:rPr>
                <w:rFonts w:ascii="Arial" w:hAnsi="Arial" w:cs="Arial"/>
                <w:sz w:val="20"/>
              </w:rPr>
            </w:pPr>
          </w:p>
        </w:tc>
        <w:tc>
          <w:tcPr>
            <w:tcW w:w="3600" w:type="dxa"/>
            <w:vAlign w:val="center"/>
          </w:tcPr>
          <w:p w:rsidRPr="002174FB" w:rsidR="007A3960" w:rsidP="00C97936" w:rsidRDefault="007A3960" w14:paraId="155A756C" w14:textId="77777777">
            <w:pPr>
              <w:jc w:val="center"/>
              <w:rPr>
                <w:rFonts w:ascii="Arial" w:hAnsi="Arial" w:cs="Arial"/>
                <w:smallCaps/>
                <w:sz w:val="20"/>
              </w:rPr>
            </w:pPr>
            <w:r w:rsidRPr="002174FB">
              <w:rPr>
                <w:rFonts w:ascii="Arial" w:hAnsi="Arial" w:cs="Arial"/>
                <w:smallCaps/>
                <w:sz w:val="20"/>
              </w:rPr>
              <w:t>Peachtree Immediate Care</w:t>
            </w:r>
          </w:p>
          <w:p w:rsidRPr="002174FB" w:rsidR="007A3960" w:rsidP="00C97936" w:rsidRDefault="007A3960" w14:paraId="4A5768F4" w14:textId="77777777">
            <w:pPr>
              <w:jc w:val="center"/>
              <w:rPr>
                <w:rFonts w:ascii="Arial" w:hAnsi="Arial" w:cs="Arial"/>
                <w:sz w:val="20"/>
              </w:rPr>
            </w:pPr>
            <w:r w:rsidRPr="002174FB">
              <w:rPr>
                <w:rFonts w:ascii="Arial" w:hAnsi="Arial" w:cs="Arial"/>
                <w:sz w:val="20"/>
              </w:rPr>
              <w:t>1275 Highway 54 West</w:t>
            </w:r>
          </w:p>
          <w:p w:rsidRPr="002174FB" w:rsidR="007A3960" w:rsidP="00C97936" w:rsidRDefault="007A3960" w14:paraId="166245BD" w14:textId="77777777">
            <w:pPr>
              <w:jc w:val="center"/>
              <w:rPr>
                <w:rFonts w:ascii="Arial" w:hAnsi="Arial" w:cs="Arial"/>
                <w:sz w:val="20"/>
              </w:rPr>
            </w:pPr>
            <w:r>
              <w:rPr>
                <w:rFonts w:ascii="Arial" w:hAnsi="Arial" w:cs="Arial"/>
                <w:sz w:val="20"/>
              </w:rPr>
              <w:t>Suite 201</w:t>
            </w:r>
          </w:p>
          <w:p w:rsidRPr="002174FB" w:rsidR="007A3960" w:rsidP="00C97936" w:rsidRDefault="007A3960" w14:paraId="531A291E" w14:textId="77777777">
            <w:pPr>
              <w:jc w:val="center"/>
              <w:rPr>
                <w:rFonts w:ascii="Arial" w:hAnsi="Arial" w:cs="Arial"/>
                <w:sz w:val="20"/>
              </w:rPr>
            </w:pPr>
            <w:r w:rsidRPr="002174FB">
              <w:rPr>
                <w:rFonts w:ascii="Arial" w:hAnsi="Arial" w:cs="Arial"/>
                <w:sz w:val="20"/>
              </w:rPr>
              <w:t>Fayetteville, Georgia 30214</w:t>
            </w:r>
          </w:p>
          <w:p w:rsidRPr="002105C2" w:rsidR="007A3960" w:rsidP="00C97936" w:rsidRDefault="007A3960" w14:paraId="2DA84C5A" w14:textId="77777777">
            <w:pPr>
              <w:adjustRightInd w:val="0"/>
              <w:spacing w:after="14"/>
              <w:jc w:val="center"/>
              <w:rPr>
                <w:rFonts w:ascii="Arial" w:hAnsi="Arial" w:cs="Arial"/>
                <w:sz w:val="20"/>
              </w:rPr>
            </w:pPr>
            <w:r w:rsidRPr="002174FB">
              <w:rPr>
                <w:rFonts w:ascii="Arial" w:hAnsi="Arial" w:cs="Arial"/>
                <w:smallCaps/>
                <w:sz w:val="20"/>
              </w:rPr>
              <w:t>(770) 461-3776</w:t>
            </w:r>
          </w:p>
        </w:tc>
        <w:tc>
          <w:tcPr>
            <w:tcW w:w="270" w:type="dxa"/>
            <w:vAlign w:val="center"/>
          </w:tcPr>
          <w:p w:rsidRPr="00FF518A" w:rsidR="007A3960" w:rsidP="00C97936" w:rsidRDefault="007A3960" w14:paraId="2C85D41D" w14:textId="77777777">
            <w:pPr>
              <w:spacing w:before="200" w:after="200"/>
              <w:jc w:val="center"/>
              <w:rPr>
                <w:rFonts w:ascii="Arial" w:hAnsi="Arial" w:cs="Arial"/>
                <w:sz w:val="20"/>
              </w:rPr>
            </w:pPr>
          </w:p>
        </w:tc>
        <w:tc>
          <w:tcPr>
            <w:tcW w:w="3240" w:type="dxa"/>
            <w:vAlign w:val="center"/>
          </w:tcPr>
          <w:p w:rsidRPr="000A647A" w:rsidR="007A3960" w:rsidP="00C97936" w:rsidRDefault="007A3960" w14:paraId="252737F3" w14:textId="77777777">
            <w:pPr>
              <w:ind w:left="-108" w:right="-108"/>
              <w:jc w:val="center"/>
              <w:rPr>
                <w:rFonts w:ascii="Arial" w:hAnsi="Arial" w:cs="Arial"/>
                <w:smallCaps/>
                <w:sz w:val="20"/>
              </w:rPr>
            </w:pPr>
            <w:r w:rsidRPr="000A647A">
              <w:rPr>
                <w:rFonts w:ascii="Arial" w:hAnsi="Arial" w:cs="Arial"/>
                <w:smallCaps/>
                <w:sz w:val="20"/>
              </w:rPr>
              <w:t>Sutton Orthopedics</w:t>
            </w:r>
          </w:p>
          <w:p w:rsidRPr="000817BE" w:rsidR="007A3960" w:rsidP="00C97936" w:rsidRDefault="007A3960" w14:paraId="6C9A2FD4" w14:textId="77777777">
            <w:pPr>
              <w:ind w:left="-108" w:right="-108"/>
              <w:jc w:val="center"/>
              <w:rPr>
                <w:rFonts w:ascii="Arial" w:hAnsi="Arial" w:cs="Arial"/>
                <w:sz w:val="20"/>
              </w:rPr>
            </w:pPr>
            <w:r w:rsidRPr="000817BE">
              <w:rPr>
                <w:rFonts w:ascii="Arial" w:hAnsi="Arial" w:cs="Arial"/>
                <w:sz w:val="20"/>
              </w:rPr>
              <w:t>500 Lanier Avenue West</w:t>
            </w:r>
          </w:p>
          <w:p w:rsidRPr="000817BE" w:rsidR="007A3960" w:rsidP="00C97936" w:rsidRDefault="007A3960" w14:paraId="7229CDF3" w14:textId="77777777">
            <w:pPr>
              <w:ind w:left="-108" w:right="-108"/>
              <w:jc w:val="center"/>
              <w:rPr>
                <w:rFonts w:ascii="Arial" w:hAnsi="Arial" w:cs="Arial"/>
                <w:sz w:val="20"/>
              </w:rPr>
            </w:pPr>
            <w:r w:rsidRPr="000817BE">
              <w:rPr>
                <w:rFonts w:ascii="Arial" w:hAnsi="Arial" w:cs="Arial"/>
                <w:sz w:val="20"/>
              </w:rPr>
              <w:t>Suite 506</w:t>
            </w:r>
          </w:p>
          <w:p w:rsidRPr="000817BE" w:rsidR="007A3960" w:rsidP="00C97936" w:rsidRDefault="007A3960" w14:paraId="48CEDFE2" w14:textId="77777777">
            <w:pPr>
              <w:ind w:left="-108" w:right="-108"/>
              <w:jc w:val="center"/>
              <w:rPr>
                <w:rFonts w:ascii="Arial" w:hAnsi="Arial" w:cs="Arial"/>
                <w:sz w:val="20"/>
              </w:rPr>
            </w:pPr>
            <w:r w:rsidRPr="000817BE">
              <w:rPr>
                <w:rFonts w:ascii="Arial" w:hAnsi="Arial" w:cs="Arial"/>
                <w:sz w:val="20"/>
              </w:rPr>
              <w:t xml:space="preserve">Fayetteville, Georgia 30214 </w:t>
            </w:r>
          </w:p>
          <w:p w:rsidRPr="00FF518A" w:rsidR="007A3960" w:rsidP="00C97936" w:rsidRDefault="007A3960" w14:paraId="436FBDA3" w14:textId="77777777">
            <w:pPr>
              <w:jc w:val="center"/>
              <w:rPr>
                <w:rFonts w:ascii="Arial" w:hAnsi="Arial" w:cs="Arial"/>
                <w:sz w:val="20"/>
              </w:rPr>
            </w:pPr>
            <w:r w:rsidRPr="000817BE">
              <w:rPr>
                <w:rFonts w:ascii="Arial" w:hAnsi="Arial" w:cs="Arial"/>
                <w:sz w:val="20"/>
              </w:rPr>
              <w:t>(770) 389-8386</w:t>
            </w:r>
          </w:p>
        </w:tc>
      </w:tr>
      <w:tr w:rsidRPr="00FF518A" w:rsidR="007A3960" w:rsidTr="007A3960" w14:paraId="7C7F4144" w14:textId="77777777">
        <w:trPr>
          <w:trHeight w:val="403"/>
        </w:trPr>
        <w:tc>
          <w:tcPr>
            <w:tcW w:w="3420" w:type="dxa"/>
            <w:tcBorders>
              <w:top w:val="single" w:color="auto" w:sz="4" w:space="0"/>
            </w:tcBorders>
          </w:tcPr>
          <w:p w:rsidRPr="00FF518A" w:rsidR="007A3960" w:rsidP="00C97936" w:rsidRDefault="007A3960" w14:paraId="7648252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A3960" w:rsidP="00C97936" w:rsidRDefault="007A3960" w14:paraId="48C6719B" w14:textId="77777777">
            <w:pPr>
              <w:jc w:val="center"/>
              <w:rPr>
                <w:rFonts w:ascii="Arial" w:hAnsi="Arial" w:cs="Arial"/>
                <w:sz w:val="19"/>
                <w:szCs w:val="19"/>
              </w:rPr>
            </w:pPr>
          </w:p>
        </w:tc>
        <w:tc>
          <w:tcPr>
            <w:tcW w:w="3600" w:type="dxa"/>
            <w:tcBorders>
              <w:top w:val="single" w:color="auto" w:sz="4" w:space="0"/>
            </w:tcBorders>
          </w:tcPr>
          <w:p w:rsidRPr="00C42DEC" w:rsidR="007A3960" w:rsidP="00C97936" w:rsidRDefault="007A3960" w14:paraId="00012DB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A3960" w:rsidP="00C97936" w:rsidRDefault="007A3960" w14:paraId="48446AC0" w14:textId="77777777">
            <w:pPr>
              <w:jc w:val="center"/>
              <w:rPr>
                <w:rFonts w:ascii="Arial" w:hAnsi="Arial" w:cs="Arial"/>
                <w:sz w:val="19"/>
                <w:szCs w:val="19"/>
              </w:rPr>
            </w:pPr>
          </w:p>
        </w:tc>
        <w:tc>
          <w:tcPr>
            <w:tcW w:w="3240" w:type="dxa"/>
            <w:tcBorders>
              <w:top w:val="single" w:color="auto" w:sz="4" w:space="0"/>
            </w:tcBorders>
          </w:tcPr>
          <w:p w:rsidRPr="00FF518A" w:rsidR="007A3960" w:rsidP="00C97936" w:rsidRDefault="007A3960" w14:paraId="03C01F59" w14:textId="77777777">
            <w:pPr>
              <w:jc w:val="center"/>
              <w:rPr>
                <w:rFonts w:ascii="Arial" w:hAnsi="Arial" w:cs="Arial"/>
                <w:sz w:val="19"/>
                <w:szCs w:val="19"/>
              </w:rPr>
            </w:pPr>
            <w:r w:rsidRPr="00FF518A">
              <w:rPr>
                <w:rFonts w:ascii="Arial" w:hAnsi="Arial" w:cs="Arial"/>
                <w:sz w:val="19"/>
                <w:szCs w:val="19"/>
              </w:rPr>
              <w:t>name/address/phone</w:t>
            </w:r>
          </w:p>
        </w:tc>
      </w:tr>
      <w:tr w:rsidRPr="00FF518A" w:rsidR="007A3960" w:rsidTr="007A3960" w14:paraId="7855C88A" w14:textId="77777777">
        <w:trPr>
          <w:trHeight w:val="3312"/>
        </w:trPr>
        <w:tc>
          <w:tcPr>
            <w:tcW w:w="3420" w:type="dxa"/>
            <w:vAlign w:val="center"/>
          </w:tcPr>
          <w:p w:rsidRPr="002174FB" w:rsidR="007A3960" w:rsidP="00C97936" w:rsidRDefault="007A3960" w14:paraId="38F7C6CA" w14:textId="77777777">
            <w:pPr>
              <w:jc w:val="center"/>
              <w:rPr>
                <w:rFonts w:ascii="Arial" w:hAnsi="Arial" w:cs="Arial"/>
                <w:sz w:val="20"/>
              </w:rPr>
            </w:pPr>
            <w:r w:rsidRPr="002174FB">
              <w:rPr>
                <w:rFonts w:ascii="Arial" w:hAnsi="Arial" w:cs="Arial"/>
                <w:sz w:val="20"/>
              </w:rPr>
              <w:t>Dr. Chad Kessler</w:t>
            </w:r>
          </w:p>
          <w:p w:rsidRPr="002174FB" w:rsidR="007A3960" w:rsidP="00C97936" w:rsidRDefault="007A3960" w14:paraId="1491FB3E" w14:textId="77777777">
            <w:pPr>
              <w:jc w:val="center"/>
              <w:rPr>
                <w:rFonts w:ascii="Arial" w:hAnsi="Arial" w:cs="Arial"/>
                <w:smallCaps/>
                <w:sz w:val="20"/>
              </w:rPr>
            </w:pPr>
            <w:r w:rsidRPr="002174FB">
              <w:rPr>
                <w:rFonts w:ascii="Arial" w:hAnsi="Arial" w:cs="Arial"/>
                <w:smallCaps/>
                <w:sz w:val="20"/>
              </w:rPr>
              <w:t>Georgia Bone &amp; Joint</w:t>
            </w:r>
          </w:p>
          <w:p w:rsidRPr="002174FB" w:rsidR="007A3960" w:rsidP="00C97936" w:rsidRDefault="007A3960" w14:paraId="3F60346B" w14:textId="77777777">
            <w:pPr>
              <w:jc w:val="center"/>
              <w:rPr>
                <w:rFonts w:ascii="Arial" w:hAnsi="Arial" w:cs="Arial"/>
                <w:sz w:val="20"/>
              </w:rPr>
            </w:pPr>
            <w:r>
              <w:rPr>
                <w:rFonts w:ascii="Arial" w:hAnsi="Arial" w:cs="Arial"/>
                <w:sz w:val="20"/>
              </w:rPr>
              <w:t>1755 Highway 34 East, 1st</w:t>
            </w:r>
            <w:r w:rsidRPr="002174FB">
              <w:rPr>
                <w:rFonts w:ascii="Arial" w:hAnsi="Arial" w:cs="Arial"/>
                <w:sz w:val="20"/>
              </w:rPr>
              <w:t xml:space="preserve"> Floor</w:t>
            </w:r>
          </w:p>
          <w:p w:rsidRPr="002174FB" w:rsidR="007A3960" w:rsidP="00C97936" w:rsidRDefault="007A3960" w14:paraId="68C7BDDE" w14:textId="77777777">
            <w:pPr>
              <w:jc w:val="center"/>
              <w:rPr>
                <w:rFonts w:ascii="Arial" w:hAnsi="Arial" w:cs="Arial"/>
                <w:sz w:val="20"/>
              </w:rPr>
            </w:pPr>
            <w:r w:rsidRPr="002174FB">
              <w:rPr>
                <w:rFonts w:ascii="Arial" w:hAnsi="Arial" w:cs="Arial"/>
                <w:sz w:val="20"/>
              </w:rPr>
              <w:t>Newnan, Georgia 30265</w:t>
            </w:r>
          </w:p>
          <w:p w:rsidRPr="002174FB" w:rsidR="007A3960" w:rsidP="00C97936" w:rsidRDefault="007A3960" w14:paraId="51CBD50C" w14:textId="77777777">
            <w:pPr>
              <w:jc w:val="center"/>
              <w:rPr>
                <w:rFonts w:ascii="Arial" w:hAnsi="Arial" w:cs="Arial"/>
                <w:sz w:val="20"/>
              </w:rPr>
            </w:pPr>
            <w:r w:rsidRPr="002174FB">
              <w:rPr>
                <w:rFonts w:ascii="Arial" w:hAnsi="Arial" w:cs="Arial"/>
                <w:sz w:val="20"/>
              </w:rPr>
              <w:t>(770) 502-2175</w:t>
            </w:r>
          </w:p>
          <w:p w:rsidRPr="002174FB" w:rsidR="007A3960" w:rsidP="00C97936" w:rsidRDefault="007A3960" w14:paraId="13B920AD" w14:textId="77777777">
            <w:pPr>
              <w:jc w:val="center"/>
              <w:rPr>
                <w:rFonts w:ascii="Arial" w:hAnsi="Arial" w:cs="Arial"/>
                <w:sz w:val="20"/>
              </w:rPr>
            </w:pPr>
            <w:r w:rsidRPr="002174FB">
              <w:rPr>
                <w:rFonts w:ascii="Arial" w:hAnsi="Arial" w:cs="Arial"/>
                <w:sz w:val="20"/>
              </w:rPr>
              <w:t>or</w:t>
            </w:r>
          </w:p>
          <w:p w:rsidRPr="002174FB" w:rsidR="007A3960" w:rsidP="00C97936" w:rsidRDefault="007A3960" w14:paraId="4027553B" w14:textId="77777777">
            <w:pPr>
              <w:jc w:val="center"/>
              <w:rPr>
                <w:rFonts w:ascii="Arial" w:hAnsi="Arial" w:cs="Arial"/>
                <w:sz w:val="20"/>
              </w:rPr>
            </w:pPr>
            <w:r w:rsidRPr="002174FB">
              <w:rPr>
                <w:rFonts w:ascii="Arial" w:hAnsi="Arial" w:cs="Arial"/>
                <w:sz w:val="20"/>
              </w:rPr>
              <w:t>4000 Shakerag Hill</w:t>
            </w:r>
          </w:p>
          <w:p w:rsidRPr="002174FB" w:rsidR="007A3960" w:rsidP="00C97936" w:rsidRDefault="007A3960" w14:paraId="3FFD7DBE" w14:textId="77777777">
            <w:pPr>
              <w:jc w:val="center"/>
              <w:rPr>
                <w:rFonts w:ascii="Arial" w:hAnsi="Arial" w:cs="Arial"/>
                <w:sz w:val="20"/>
              </w:rPr>
            </w:pPr>
            <w:r w:rsidRPr="002174FB">
              <w:rPr>
                <w:rFonts w:ascii="Arial" w:hAnsi="Arial" w:cs="Arial"/>
                <w:sz w:val="20"/>
              </w:rPr>
              <w:t>Peachtree City, Georgia 30269</w:t>
            </w:r>
          </w:p>
          <w:p w:rsidRPr="00FF518A" w:rsidR="007A3960" w:rsidP="00C97936" w:rsidRDefault="007A3960" w14:paraId="7ACDBC89" w14:textId="77777777">
            <w:pPr>
              <w:jc w:val="center"/>
              <w:rPr>
                <w:rFonts w:ascii="Arial" w:hAnsi="Arial" w:cs="Arial"/>
                <w:sz w:val="20"/>
              </w:rPr>
            </w:pPr>
            <w:r w:rsidRPr="002174FB">
              <w:rPr>
                <w:rFonts w:ascii="Arial" w:hAnsi="Arial" w:cs="Arial"/>
                <w:sz w:val="20"/>
              </w:rPr>
              <w:t>(770) 626-5340</w:t>
            </w:r>
          </w:p>
        </w:tc>
        <w:tc>
          <w:tcPr>
            <w:tcW w:w="270" w:type="dxa"/>
            <w:vAlign w:val="center"/>
          </w:tcPr>
          <w:p w:rsidRPr="00FF518A" w:rsidR="007A3960" w:rsidP="00C97936" w:rsidRDefault="007A3960" w14:paraId="41C6BDCB" w14:textId="77777777">
            <w:pPr>
              <w:spacing w:before="200" w:after="200"/>
              <w:jc w:val="center"/>
              <w:rPr>
                <w:rFonts w:ascii="Arial" w:hAnsi="Arial" w:cs="Arial"/>
                <w:sz w:val="20"/>
              </w:rPr>
            </w:pPr>
          </w:p>
        </w:tc>
        <w:tc>
          <w:tcPr>
            <w:tcW w:w="3600" w:type="dxa"/>
            <w:vAlign w:val="bottom"/>
          </w:tcPr>
          <w:p w:rsidRPr="000817BE" w:rsidR="007A3960" w:rsidP="007A3960" w:rsidRDefault="007A3960" w14:paraId="006BEF7D" w14:textId="77777777">
            <w:pPr>
              <w:jc w:val="center"/>
              <w:rPr>
                <w:rFonts w:ascii="Arial" w:hAnsi="Arial" w:cs="Arial"/>
                <w:sz w:val="20"/>
              </w:rPr>
            </w:pPr>
            <w:r w:rsidRPr="000817BE">
              <w:rPr>
                <w:rFonts w:ascii="Arial" w:hAnsi="Arial" w:cs="Arial"/>
                <w:sz w:val="20"/>
              </w:rPr>
              <w:t>Dr. Sharrona Williams</w:t>
            </w:r>
          </w:p>
          <w:p w:rsidRPr="000A647A" w:rsidR="007A3960" w:rsidP="007A3960" w:rsidRDefault="007A3960" w14:paraId="47CF409D"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0A647A">
              <w:rPr>
                <w:rFonts w:ascii="Arial" w:hAnsi="Arial" w:cs="Arial"/>
                <w:smallCaps/>
                <w:sz w:val="20"/>
              </w:rPr>
              <w:t>Ortho</w:t>
            </w:r>
            <w:r>
              <w:rPr>
                <w:rFonts w:ascii="Arial" w:hAnsi="Arial" w:cs="Arial"/>
                <w:smallCaps/>
                <w:sz w:val="20"/>
              </w:rPr>
              <w:t>A</w:t>
            </w:r>
            <w:r w:rsidRPr="000A647A">
              <w:rPr>
                <w:rFonts w:ascii="Arial" w:hAnsi="Arial" w:cs="Arial"/>
                <w:smallCaps/>
                <w:sz w:val="20"/>
              </w:rPr>
              <w:t>tlanta</w:t>
            </w:r>
          </w:p>
          <w:p w:rsidRPr="000817BE" w:rsidR="007A3960" w:rsidP="007A3960" w:rsidRDefault="007A3960" w14:paraId="74EE9555" w14:textId="77777777">
            <w:pPr>
              <w:jc w:val="center"/>
              <w:rPr>
                <w:rFonts w:ascii="Arial" w:hAnsi="Arial" w:cs="Arial"/>
                <w:sz w:val="20"/>
              </w:rPr>
            </w:pPr>
            <w:r w:rsidRPr="000817BE">
              <w:rPr>
                <w:rFonts w:ascii="Arial" w:hAnsi="Arial" w:cs="Arial"/>
                <w:sz w:val="20"/>
              </w:rPr>
              <w:t>1265 West Highway 54</w:t>
            </w:r>
            <w:r>
              <w:rPr>
                <w:rFonts w:ascii="Arial" w:hAnsi="Arial" w:cs="Arial"/>
                <w:sz w:val="20"/>
              </w:rPr>
              <w:t xml:space="preserve">, </w:t>
            </w:r>
            <w:r w:rsidRPr="000817BE">
              <w:rPr>
                <w:rFonts w:ascii="Arial" w:hAnsi="Arial" w:cs="Arial"/>
                <w:sz w:val="20"/>
              </w:rPr>
              <w:t>Suite 102</w:t>
            </w:r>
          </w:p>
          <w:p w:rsidRPr="000817BE" w:rsidR="007A3960" w:rsidP="007A3960" w:rsidRDefault="007A3960" w14:paraId="7FE3E26C" w14:textId="77777777">
            <w:pPr>
              <w:jc w:val="center"/>
              <w:rPr>
                <w:rFonts w:ascii="Arial" w:hAnsi="Arial" w:cs="Arial"/>
                <w:sz w:val="20"/>
              </w:rPr>
            </w:pPr>
            <w:r w:rsidRPr="000817BE">
              <w:rPr>
                <w:rFonts w:ascii="Arial" w:hAnsi="Arial" w:cs="Arial"/>
                <w:sz w:val="20"/>
              </w:rPr>
              <w:t>Fayetteville, Georgia 30214</w:t>
            </w:r>
          </w:p>
          <w:p w:rsidR="007A3960" w:rsidP="007A3960" w:rsidRDefault="007A3960" w14:paraId="647255DF" w14:textId="77777777">
            <w:pPr>
              <w:jc w:val="center"/>
              <w:rPr>
                <w:rFonts w:ascii="Arial" w:hAnsi="Arial" w:cs="Arial"/>
                <w:sz w:val="20"/>
              </w:rPr>
            </w:pPr>
            <w:r w:rsidRPr="000817BE">
              <w:rPr>
                <w:rFonts w:ascii="Arial" w:hAnsi="Arial" w:cs="Arial"/>
                <w:sz w:val="20"/>
              </w:rPr>
              <w:t>(770) 460-1900</w:t>
            </w:r>
          </w:p>
          <w:p w:rsidR="007A3960" w:rsidP="007A3960" w:rsidRDefault="007A3960" w14:paraId="115549F8" w14:textId="77777777">
            <w:pPr>
              <w:jc w:val="center"/>
              <w:rPr>
                <w:rFonts w:ascii="Arial" w:hAnsi="Arial" w:cs="Arial"/>
                <w:sz w:val="20"/>
              </w:rPr>
            </w:pPr>
            <w:r>
              <w:rPr>
                <w:rFonts w:ascii="Arial" w:hAnsi="Arial" w:cs="Arial"/>
                <w:sz w:val="20"/>
              </w:rPr>
              <w:t>or</w:t>
            </w:r>
          </w:p>
          <w:p w:rsidRPr="001A74F8" w:rsidR="007A3960" w:rsidP="007A3960" w:rsidRDefault="007A3960" w14:paraId="10036F89" w14:textId="77777777">
            <w:pPr>
              <w:jc w:val="center"/>
              <w:rPr>
                <w:rFonts w:ascii="Arial" w:hAnsi="Arial" w:cs="Arial"/>
                <w:sz w:val="20"/>
              </w:rPr>
            </w:pPr>
            <w:r w:rsidRPr="001A74F8">
              <w:rPr>
                <w:rFonts w:ascii="Arial" w:hAnsi="Arial" w:cs="Arial"/>
                <w:sz w:val="20"/>
              </w:rPr>
              <w:t>Dr. Todd Schmidt</w:t>
            </w:r>
          </w:p>
          <w:p w:rsidRPr="00E31276" w:rsidR="007A3960" w:rsidP="007A3960" w:rsidRDefault="007A3960" w14:paraId="6EDA9656"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7A3960" w:rsidP="007A3960" w:rsidRDefault="007A3960" w14:paraId="52C64A97" w14:textId="77777777">
            <w:pPr>
              <w:jc w:val="center"/>
              <w:rPr>
                <w:rFonts w:ascii="Arial" w:hAnsi="Arial" w:cs="Arial"/>
                <w:sz w:val="20"/>
              </w:rPr>
            </w:pPr>
            <w:r w:rsidRPr="001A74F8">
              <w:rPr>
                <w:rFonts w:ascii="Arial" w:hAnsi="Arial" w:cs="Arial"/>
                <w:sz w:val="20"/>
              </w:rPr>
              <w:t>1240 Eagles Landing Parkway</w:t>
            </w:r>
          </w:p>
          <w:p w:rsidRPr="001A74F8" w:rsidR="007A3960" w:rsidP="007A3960" w:rsidRDefault="007A3960" w14:paraId="1C286BAF" w14:textId="77777777">
            <w:pPr>
              <w:jc w:val="center"/>
              <w:rPr>
                <w:rFonts w:ascii="Arial" w:hAnsi="Arial" w:cs="Arial"/>
                <w:sz w:val="20"/>
              </w:rPr>
            </w:pPr>
            <w:r w:rsidRPr="001A74F8">
              <w:rPr>
                <w:rFonts w:ascii="Arial" w:hAnsi="Arial" w:cs="Arial"/>
                <w:sz w:val="20"/>
              </w:rPr>
              <w:t>Suite 300</w:t>
            </w:r>
          </w:p>
          <w:p w:rsidRPr="001A74F8" w:rsidR="007A3960" w:rsidP="007A3960" w:rsidRDefault="007A3960" w14:paraId="55B7D078" w14:textId="77777777">
            <w:pPr>
              <w:jc w:val="center"/>
              <w:rPr>
                <w:rFonts w:ascii="Arial" w:hAnsi="Arial" w:cs="Arial"/>
                <w:sz w:val="20"/>
              </w:rPr>
            </w:pPr>
            <w:r w:rsidRPr="001A74F8">
              <w:rPr>
                <w:rFonts w:ascii="Arial" w:hAnsi="Arial" w:cs="Arial"/>
                <w:sz w:val="20"/>
              </w:rPr>
              <w:t>Stockbridge, Georgia 30281</w:t>
            </w:r>
          </w:p>
          <w:p w:rsidRPr="00BB1758" w:rsidR="007A3960" w:rsidP="007A3960" w:rsidRDefault="007A3960" w14:paraId="07C578C5"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BB1758" w:rsidR="007A3960" w:rsidP="00C97936" w:rsidRDefault="007A3960" w14:paraId="3DB6C3A1" w14:textId="77777777">
            <w:pPr>
              <w:spacing w:before="200" w:after="200"/>
              <w:jc w:val="center"/>
              <w:rPr>
                <w:rFonts w:ascii="Arial" w:hAnsi="Arial" w:cs="Arial"/>
                <w:sz w:val="20"/>
              </w:rPr>
            </w:pPr>
          </w:p>
        </w:tc>
        <w:tc>
          <w:tcPr>
            <w:tcW w:w="3240" w:type="dxa"/>
            <w:vAlign w:val="center"/>
          </w:tcPr>
          <w:p w:rsidR="007A3960" w:rsidP="00C97936" w:rsidRDefault="007A3960" w14:paraId="277BDBD2" w14:textId="77777777">
            <w:pPr>
              <w:jc w:val="center"/>
              <w:rPr>
                <w:rFonts w:ascii="Arial" w:hAnsi="Arial" w:cs="Arial"/>
                <w:sz w:val="20"/>
              </w:rPr>
            </w:pPr>
            <w:r w:rsidRPr="000817BE">
              <w:rPr>
                <w:rFonts w:ascii="Arial" w:hAnsi="Arial" w:cs="Arial"/>
                <w:sz w:val="20"/>
              </w:rPr>
              <w:t>Dr. James Kercher</w:t>
            </w:r>
          </w:p>
          <w:p w:rsidRPr="000817BE" w:rsidR="007A3960" w:rsidP="00C97936" w:rsidRDefault="007A3960" w14:paraId="55ACC315" w14:textId="77777777">
            <w:pPr>
              <w:jc w:val="center"/>
              <w:rPr>
                <w:rFonts w:ascii="Arial" w:hAnsi="Arial" w:cs="Arial"/>
                <w:sz w:val="20"/>
              </w:rPr>
            </w:pPr>
            <w:r>
              <w:rPr>
                <w:rFonts w:ascii="Arial" w:hAnsi="Arial" w:cs="Arial"/>
                <w:sz w:val="20"/>
              </w:rPr>
              <w:t>Dr. Scott Kimmerly</w:t>
            </w:r>
          </w:p>
          <w:p w:rsidRPr="000817BE" w:rsidR="007A3960" w:rsidP="00C97936" w:rsidRDefault="007A3960" w14:paraId="5FC4D485" w14:textId="77777777">
            <w:pPr>
              <w:jc w:val="center"/>
              <w:rPr>
                <w:rFonts w:ascii="Arial" w:hAnsi="Arial" w:cs="Arial"/>
                <w:sz w:val="20"/>
              </w:rPr>
            </w:pPr>
            <w:r w:rsidRPr="000817BE">
              <w:rPr>
                <w:rFonts w:ascii="Arial" w:hAnsi="Arial" w:cs="Arial"/>
                <w:sz w:val="20"/>
              </w:rPr>
              <w:t>Dr. Donald Langenbeck</w:t>
            </w:r>
          </w:p>
          <w:p w:rsidRPr="000817BE" w:rsidR="007A3960" w:rsidP="00C97936" w:rsidRDefault="007A3960" w14:paraId="1D19CEA1" w14:textId="77777777">
            <w:pPr>
              <w:jc w:val="center"/>
              <w:rPr>
                <w:rFonts w:ascii="Arial" w:hAnsi="Arial" w:cs="Arial"/>
                <w:sz w:val="20"/>
              </w:rPr>
            </w:pPr>
            <w:r w:rsidRPr="000817BE">
              <w:rPr>
                <w:rFonts w:ascii="Arial" w:hAnsi="Arial" w:cs="Arial"/>
                <w:sz w:val="20"/>
              </w:rPr>
              <w:t>Dr. Stephen McCollam</w:t>
            </w:r>
          </w:p>
          <w:p w:rsidRPr="000A647A" w:rsidR="007A3960" w:rsidP="00C97936" w:rsidRDefault="007A3960" w14:paraId="0218C7F0" w14:textId="77777777">
            <w:pPr>
              <w:jc w:val="center"/>
              <w:rPr>
                <w:rFonts w:ascii="Arial" w:hAnsi="Arial" w:cs="Arial"/>
                <w:smallCaps/>
                <w:sz w:val="20"/>
              </w:rPr>
            </w:pPr>
            <w:r w:rsidRPr="000A647A">
              <w:rPr>
                <w:rFonts w:ascii="Arial" w:hAnsi="Arial" w:cs="Arial"/>
                <w:smallCaps/>
                <w:sz w:val="20"/>
              </w:rPr>
              <w:t>Peachtree Orthopedics</w:t>
            </w:r>
          </w:p>
          <w:p w:rsidRPr="000817BE" w:rsidR="007A3960" w:rsidP="00C97936" w:rsidRDefault="007A3960" w14:paraId="0BBB06AD" w14:textId="77777777">
            <w:pPr>
              <w:jc w:val="center"/>
              <w:rPr>
                <w:rFonts w:ascii="Arial" w:hAnsi="Arial" w:cs="Arial"/>
                <w:sz w:val="20"/>
              </w:rPr>
            </w:pPr>
            <w:r w:rsidRPr="000817BE">
              <w:rPr>
                <w:rFonts w:ascii="Arial" w:hAnsi="Arial" w:cs="Arial"/>
                <w:sz w:val="20"/>
              </w:rPr>
              <w:t>1901 Phoenix Boulevard</w:t>
            </w:r>
          </w:p>
          <w:p w:rsidRPr="000817BE" w:rsidR="007A3960" w:rsidP="00C97936" w:rsidRDefault="007A3960" w14:paraId="20FBCF14" w14:textId="77777777">
            <w:pPr>
              <w:jc w:val="center"/>
              <w:rPr>
                <w:rFonts w:ascii="Arial" w:hAnsi="Arial" w:cs="Arial"/>
                <w:sz w:val="20"/>
              </w:rPr>
            </w:pPr>
            <w:r w:rsidRPr="000817BE">
              <w:rPr>
                <w:rFonts w:ascii="Arial" w:hAnsi="Arial" w:cs="Arial"/>
                <w:sz w:val="20"/>
              </w:rPr>
              <w:t>Suite 200</w:t>
            </w:r>
          </w:p>
          <w:p w:rsidRPr="000817BE" w:rsidR="007A3960" w:rsidP="00C97936" w:rsidRDefault="007A3960" w14:paraId="7743ED86" w14:textId="77777777">
            <w:pPr>
              <w:jc w:val="center"/>
              <w:rPr>
                <w:rFonts w:ascii="Arial" w:hAnsi="Arial" w:cs="Arial"/>
                <w:sz w:val="20"/>
              </w:rPr>
            </w:pPr>
            <w:r w:rsidRPr="000817BE">
              <w:rPr>
                <w:rFonts w:ascii="Arial" w:hAnsi="Arial" w:cs="Arial"/>
                <w:sz w:val="20"/>
              </w:rPr>
              <w:t>College Park, Georgia 30349</w:t>
            </w:r>
          </w:p>
          <w:p w:rsidRPr="00FF518A" w:rsidR="007A3960" w:rsidP="00C97936" w:rsidRDefault="007A3960" w14:paraId="03FC1246" w14:textId="77777777">
            <w:pPr>
              <w:jc w:val="center"/>
              <w:rPr>
                <w:rFonts w:ascii="Arial" w:hAnsi="Arial" w:cs="Arial"/>
                <w:sz w:val="20"/>
              </w:rPr>
            </w:pPr>
            <w:r w:rsidRPr="000817BE">
              <w:rPr>
                <w:rFonts w:ascii="Arial" w:hAnsi="Arial" w:cs="Arial"/>
                <w:sz w:val="20"/>
              </w:rPr>
              <w:t>(404) 355-0743</w:t>
            </w:r>
          </w:p>
        </w:tc>
      </w:tr>
      <w:tr w:rsidRPr="00FF518A" w:rsidR="007A3960" w:rsidTr="00C97936" w14:paraId="6BE718AA" w14:textId="77777777">
        <w:trPr>
          <w:trHeight w:val="350"/>
        </w:trPr>
        <w:tc>
          <w:tcPr>
            <w:tcW w:w="3420" w:type="dxa"/>
            <w:tcBorders>
              <w:top w:val="single" w:color="auto" w:sz="4" w:space="0"/>
            </w:tcBorders>
          </w:tcPr>
          <w:p w:rsidRPr="00FF518A" w:rsidR="007A3960" w:rsidP="00C97936" w:rsidRDefault="007A3960" w14:paraId="0DFB506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A3960" w:rsidP="00C97936" w:rsidRDefault="007A3960" w14:paraId="7D48DD21" w14:textId="77777777">
            <w:pPr>
              <w:jc w:val="center"/>
              <w:rPr>
                <w:rFonts w:ascii="Arial" w:hAnsi="Arial" w:cs="Arial"/>
                <w:sz w:val="19"/>
                <w:szCs w:val="19"/>
              </w:rPr>
            </w:pPr>
          </w:p>
        </w:tc>
        <w:tc>
          <w:tcPr>
            <w:tcW w:w="3600" w:type="dxa"/>
            <w:tcBorders>
              <w:top w:val="single" w:color="auto" w:sz="4" w:space="0"/>
            </w:tcBorders>
          </w:tcPr>
          <w:p w:rsidRPr="00FF518A" w:rsidR="007A3960" w:rsidP="00C97936" w:rsidRDefault="007A3960" w14:paraId="6F58270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A3960" w:rsidP="00C97936" w:rsidRDefault="007A3960" w14:paraId="23DE5B6A" w14:textId="77777777">
            <w:pPr>
              <w:jc w:val="center"/>
              <w:rPr>
                <w:rFonts w:ascii="Arial" w:hAnsi="Arial" w:cs="Arial"/>
                <w:sz w:val="19"/>
                <w:szCs w:val="19"/>
              </w:rPr>
            </w:pPr>
          </w:p>
        </w:tc>
        <w:tc>
          <w:tcPr>
            <w:tcW w:w="3240" w:type="dxa"/>
            <w:tcBorders>
              <w:top w:val="single" w:color="auto" w:sz="4" w:space="0"/>
            </w:tcBorders>
          </w:tcPr>
          <w:p w:rsidRPr="00FF518A" w:rsidR="007A3960" w:rsidP="00C97936" w:rsidRDefault="007A3960" w14:paraId="2465AE94"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5400EA1"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00F6521F" w:rsidP="00F6521F" w:rsidRDefault="00F6521F" w14:paraId="6FCC7D9E"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91C04CC"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72F0F9A5"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70BCE28A" w14:textId="77777777">
        <w:trPr>
          <w:trHeight w:val="648"/>
        </w:trPr>
        <w:tc>
          <w:tcPr>
            <w:tcW w:w="2700" w:type="dxa"/>
            <w:vAlign w:val="bottom"/>
          </w:tcPr>
          <w:p w:rsidRPr="008C2132" w:rsidR="00F6521F" w:rsidP="00A1026A" w:rsidRDefault="00F6521F" w14:paraId="21A63298" w14:textId="77777777">
            <w:pPr>
              <w:jc w:val="center"/>
              <w:rPr>
                <w:rFonts w:ascii="Arial" w:hAnsi="Arial" w:cs="Arial"/>
                <w:sz w:val="18"/>
                <w:szCs w:val="18"/>
              </w:rPr>
            </w:pPr>
          </w:p>
        </w:tc>
        <w:tc>
          <w:tcPr>
            <w:tcW w:w="5040" w:type="dxa"/>
            <w:gridSpan w:val="3"/>
            <w:tcBorders>
              <w:bottom w:val="single" w:color="auto" w:sz="6" w:space="0"/>
            </w:tcBorders>
            <w:vAlign w:val="bottom"/>
          </w:tcPr>
          <w:p w:rsidR="004773DB" w:rsidP="00804291" w:rsidRDefault="00C54524" w14:paraId="1F0F3BD5"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4773DB" w14:paraId="7FEFAA3C" w14:textId="4F939828">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2862C8C4" w14:textId="77777777">
            <w:pPr>
              <w:jc w:val="center"/>
              <w:rPr>
                <w:rFonts w:ascii="Arial" w:hAnsi="Arial" w:cs="Arial"/>
                <w:sz w:val="18"/>
                <w:szCs w:val="18"/>
              </w:rPr>
            </w:pPr>
          </w:p>
        </w:tc>
      </w:tr>
      <w:tr w:rsidRPr="008C2132" w:rsidR="00F6521F" w:rsidTr="00A1026A" w14:paraId="07FBA37A" w14:textId="77777777">
        <w:trPr>
          <w:trHeight w:val="291"/>
        </w:trPr>
        <w:tc>
          <w:tcPr>
            <w:tcW w:w="10440" w:type="dxa"/>
            <w:gridSpan w:val="5"/>
          </w:tcPr>
          <w:p w:rsidRPr="008C2132" w:rsidR="00F6521F" w:rsidP="00A1026A" w:rsidRDefault="00F6521F" w14:paraId="194BB21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B465BC" w14:paraId="7EB5A425" w14:textId="77777777">
        <w:trPr>
          <w:trHeight w:val="396"/>
        </w:trPr>
        <w:tc>
          <w:tcPr>
            <w:tcW w:w="4950" w:type="dxa"/>
            <w:gridSpan w:val="2"/>
            <w:tcBorders>
              <w:bottom w:val="single" w:color="auto" w:sz="6" w:space="0"/>
            </w:tcBorders>
            <w:vAlign w:val="bottom"/>
          </w:tcPr>
          <w:p w:rsidRPr="00C54524" w:rsidR="00870833" w:rsidP="00870833" w:rsidRDefault="00C54524" w14:paraId="5BBB3C9C" w14:textId="4ABD2B1C">
            <w:pPr>
              <w:jc w:val="center"/>
              <w:rPr>
                <w:rFonts w:ascii="Arial" w:hAnsi="Arial" w:cs="Arial"/>
                <w:szCs w:val="24"/>
              </w:rPr>
            </w:pPr>
            <w:r w:rsidRPr="00C54524">
              <w:rPr>
                <w:rFonts w:ascii="Arial" w:hAnsi="Arial" w:cs="Arial"/>
                <w:szCs w:val="24"/>
              </w:rPr>
              <w:t>P</w:t>
            </w:r>
            <w:r w:rsidR="004773D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9111CD7"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08C3AB9"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7C8A9CD8" w14:textId="77777777">
        <w:tc>
          <w:tcPr>
            <w:tcW w:w="4950" w:type="dxa"/>
            <w:gridSpan w:val="2"/>
          </w:tcPr>
          <w:p w:rsidRPr="008C2132" w:rsidR="00F6521F" w:rsidP="00A1026A" w:rsidRDefault="00F6521F" w14:paraId="19671096"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21F408C2" w14:textId="77777777">
            <w:pPr>
              <w:jc w:val="center"/>
              <w:rPr>
                <w:rFonts w:ascii="Arial" w:hAnsi="Arial" w:cs="Arial"/>
                <w:sz w:val="18"/>
                <w:szCs w:val="18"/>
              </w:rPr>
            </w:pPr>
          </w:p>
        </w:tc>
        <w:tc>
          <w:tcPr>
            <w:tcW w:w="4950" w:type="dxa"/>
            <w:gridSpan w:val="2"/>
          </w:tcPr>
          <w:p w:rsidRPr="008C2132" w:rsidR="00F6521F" w:rsidP="00A1026A" w:rsidRDefault="00F6521F" w14:paraId="2A00D225"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6CB00EA4" w14:textId="77777777">
      <w:pPr>
        <w:ind w:left="-86" w:right="115"/>
        <w:jc w:val="center"/>
        <w:rPr>
          <w:rFonts w:ascii="Arial" w:hAnsi="Arial" w:cs="Arial"/>
          <w:b/>
          <w:sz w:val="10"/>
          <w:szCs w:val="10"/>
        </w:rPr>
      </w:pPr>
    </w:p>
    <w:p w:rsidRPr="002003F5" w:rsidR="00F6521F" w:rsidP="00F6521F" w:rsidRDefault="00F6521F" w14:paraId="08874B95" w14:textId="77777777">
      <w:pPr>
        <w:ind w:left="-86" w:right="115"/>
        <w:jc w:val="center"/>
        <w:rPr>
          <w:rFonts w:ascii="Arial" w:hAnsi="Arial" w:cs="Arial"/>
          <w:b/>
          <w:sz w:val="10"/>
          <w:szCs w:val="10"/>
        </w:rPr>
      </w:pPr>
    </w:p>
    <w:p w:rsidRPr="00B465BC" w:rsidR="00F6521F" w:rsidP="00F6521F" w:rsidRDefault="00F6521F" w14:paraId="496B3991" w14:textId="77777777">
      <w:pPr>
        <w:ind w:left="-86" w:right="115"/>
        <w:jc w:val="center"/>
        <w:rPr>
          <w:rFonts w:ascii="Arial" w:hAnsi="Arial" w:cs="Arial"/>
          <w:b/>
          <w:sz w:val="16"/>
          <w:szCs w:val="16"/>
        </w:rPr>
      </w:pPr>
      <w:r w:rsidRPr="00B465BC">
        <w:rPr>
          <w:rFonts w:ascii="Arial" w:hAnsi="Arial" w:cs="Arial"/>
          <w:b/>
          <w:sz w:val="16"/>
          <w:szCs w:val="16"/>
        </w:rPr>
        <w:t xml:space="preserve">IF YOU HAVE QUESTIONS PLEASE CONTACT THE STATE BOARD OF WORKERS’ COMPENSATION AT </w:t>
      </w:r>
    </w:p>
    <w:p w:rsidRPr="00B465BC" w:rsidR="00F6521F" w:rsidP="00F6521F" w:rsidRDefault="00F6521F" w14:paraId="318C507C" w14:textId="77777777">
      <w:pPr>
        <w:ind w:left="-86" w:right="115"/>
        <w:jc w:val="center"/>
        <w:rPr>
          <w:rFonts w:ascii="Arial" w:hAnsi="Arial" w:cs="Arial"/>
          <w:sz w:val="16"/>
          <w:szCs w:val="16"/>
        </w:rPr>
      </w:pPr>
      <w:r w:rsidRPr="00B465BC">
        <w:rPr>
          <w:rFonts w:ascii="Arial" w:hAnsi="Arial" w:cs="Arial"/>
          <w:b/>
          <w:sz w:val="16"/>
          <w:szCs w:val="16"/>
        </w:rPr>
        <w:t>(404) 656-3818 OR (800) 533-0682 OR VISIT http://www.sbwc.georgia.gov</w:t>
      </w:r>
    </w:p>
    <w:p w:rsidRPr="00B465BC" w:rsidR="00F6521F" w:rsidP="00F6521F" w:rsidRDefault="00F6521F" w14:paraId="6EF87298" w14:textId="77777777">
      <w:pPr>
        <w:tabs>
          <w:tab w:val="right" w:pos="10800"/>
        </w:tabs>
        <w:suppressAutoHyphens/>
        <w:jc w:val="center"/>
        <w:rPr>
          <w:rFonts w:ascii="Arial" w:hAnsi="Arial" w:cs="Arial"/>
          <w:spacing w:val="-2"/>
          <w:sz w:val="16"/>
          <w:szCs w:val="16"/>
        </w:rPr>
      </w:pPr>
    </w:p>
    <w:p w:rsidRPr="00B465BC" w:rsidR="00F6521F" w:rsidP="00F6521F" w:rsidRDefault="00F6521F" w14:paraId="4C513159" w14:textId="77777777">
      <w:pPr>
        <w:tabs>
          <w:tab w:val="right" w:pos="10800"/>
        </w:tabs>
        <w:suppressAutoHyphens/>
        <w:jc w:val="center"/>
        <w:rPr>
          <w:rFonts w:ascii="Arial" w:hAnsi="Arial" w:cs="Arial"/>
          <w:spacing w:val="-2"/>
          <w:sz w:val="16"/>
          <w:szCs w:val="16"/>
        </w:rPr>
      </w:pPr>
      <w:r w:rsidRPr="00B465BC">
        <w:rPr>
          <w:rFonts w:ascii="Arial" w:hAnsi="Arial" w:cs="Arial"/>
          <w:spacing w:val="-2"/>
          <w:sz w:val="16"/>
          <w:szCs w:val="16"/>
        </w:rPr>
        <w:t>Willfully making a false statement for the purpose of obtaining or denying benefits is a crime subject to penalties of up to $10,000.00</w:t>
      </w:r>
    </w:p>
    <w:p w:rsidRPr="00B465BC" w:rsidR="00F6521F" w:rsidP="00F6521F" w:rsidRDefault="00F6521F" w14:paraId="1CF7E4E9" w14:textId="646548D4">
      <w:pPr>
        <w:tabs>
          <w:tab w:val="right" w:pos="10800"/>
        </w:tabs>
        <w:suppressAutoHyphens/>
        <w:jc w:val="center"/>
        <w:rPr>
          <w:rFonts w:ascii="Arial" w:hAnsi="Arial" w:cs="Arial"/>
          <w:spacing w:val="-2"/>
          <w:sz w:val="16"/>
          <w:szCs w:val="16"/>
        </w:rPr>
      </w:pPr>
      <w:r w:rsidRPr="00B465BC">
        <w:rPr>
          <w:rFonts w:ascii="Arial" w:hAnsi="Arial" w:cs="Arial"/>
          <w:spacing w:val="-2"/>
          <w:sz w:val="16"/>
          <w:szCs w:val="16"/>
        </w:rPr>
        <w:t xml:space="preserve">per violation (O.C.G.A. § 34-9-18 and § 34-9-19).     </w:t>
      </w:r>
    </w:p>
    <w:p w:rsidR="00F6521F" w:rsidP="00F6521F" w:rsidRDefault="00F6521F" w14:paraId="6D1571D1" w14:textId="77777777">
      <w:pPr>
        <w:tabs>
          <w:tab w:val="right" w:pos="10800"/>
        </w:tabs>
        <w:suppressAutoHyphens/>
        <w:jc w:val="center"/>
        <w:rPr>
          <w:rFonts w:ascii="Arial" w:hAnsi="Arial" w:cs="Arial"/>
          <w:spacing w:val="-2"/>
          <w:sz w:val="10"/>
          <w:szCs w:val="10"/>
        </w:rPr>
      </w:pPr>
    </w:p>
    <w:p w:rsidRPr="001F750D" w:rsidR="00F6521F" w:rsidP="00F6521F" w:rsidRDefault="00F6521F" w14:paraId="6ABC6173" w14:textId="77777777">
      <w:pPr>
        <w:tabs>
          <w:tab w:val="right" w:pos="10800"/>
        </w:tabs>
        <w:suppressAutoHyphens/>
        <w:jc w:val="center"/>
        <w:rPr>
          <w:rFonts w:ascii="Arial" w:hAnsi="Arial" w:cs="Arial"/>
          <w:spacing w:val="-2"/>
          <w:sz w:val="10"/>
          <w:szCs w:val="10"/>
        </w:rPr>
      </w:pPr>
    </w:p>
    <w:p w:rsidR="007A3960" w:rsidP="007A3960" w:rsidRDefault="00F6521F" w14:paraId="03115484" w14:textId="7777777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FC4A3F">
        <w:rPr>
          <w:rFonts w:ascii="Arial" w:hAnsi="Arial" w:cs="Arial"/>
          <w:spacing w:val="-2"/>
          <w:sz w:val="18"/>
          <w:szCs w:val="19"/>
        </w:rPr>
        <w:t>1</w:t>
      </w:r>
      <w:r w:rsidR="004773DB">
        <w:rPr>
          <w:rFonts w:ascii="Arial" w:hAnsi="Arial" w:cs="Arial"/>
          <w:spacing w:val="-2"/>
          <w:sz w:val="18"/>
          <w:szCs w:val="19"/>
        </w:rPr>
        <w:t>1/2020</w:t>
      </w:r>
      <w:r w:rsidR="009B148A">
        <w:rPr>
          <w:rFonts w:ascii="Arial" w:hAnsi="Arial" w:cs="Arial"/>
          <w:spacing w:val="-2"/>
          <w:sz w:val="18"/>
          <w:szCs w:val="19"/>
        </w:rPr>
        <w:t xml:space="preserve"> (</w:t>
      </w:r>
      <w:bookmarkStart w:name="_Hlk56246056" w:id="1"/>
      <w:r w:rsidR="009B148A">
        <w:rPr>
          <w:rFonts w:ascii="Arial" w:hAnsi="Arial" w:cs="Arial"/>
          <w:spacing w:val="-2"/>
          <w:sz w:val="18"/>
          <w:szCs w:val="19"/>
        </w:rPr>
        <w:t>Union City – Fayetteville</w:t>
      </w:r>
      <w:bookmarkEnd w:id="1"/>
      <w:r w:rsidR="009B148A">
        <w:rPr>
          <w:rFonts w:ascii="Arial" w:hAnsi="Arial" w:cs="Arial"/>
          <w:spacing w:val="-2"/>
          <w:sz w:val="18"/>
          <w:szCs w:val="19"/>
        </w:rPr>
        <w:t>)</w:t>
      </w:r>
      <w:r w:rsidRPr="0072565B">
        <w:rPr>
          <w:rFonts w:ascii="Arial" w:hAnsi="Arial" w:cs="Arial"/>
          <w:spacing w:val="-2"/>
          <w:sz w:val="18"/>
          <w:szCs w:val="19"/>
        </w:rPr>
        <w:tab/>
        <w:t>WC-P1 (7/2006)</w:t>
      </w:r>
    </w:p>
    <w:p w:rsidRPr="00F6521F" w:rsidR="004773DB" w:rsidP="007A3960" w:rsidRDefault="00D7003A" w14:paraId="022C2628" w14:textId="3DABD6B1">
      <w:pPr>
        <w:tabs>
          <w:tab w:val="right" w:pos="10800"/>
        </w:tabs>
        <w:suppressAutoHyphens/>
      </w:pPr>
      <w:r>
        <w:rPr>
          <w:noProof/>
        </w:rPr>
        <mc:AlternateContent>
          <mc:Choice Requires="wps">
            <w:drawing>
              <wp:anchor distT="0" distB="0" distL="114300" distR="114300" simplePos="0" relativeHeight="251660288" behindDoc="0" locked="0" layoutInCell="0" allowOverlap="1" wp14:editId="55F7ED25" wp14:anchorId="5EAE0B64">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D7003A" w:rsidR="00D7003A" w:rsidP="00D7003A" w:rsidRDefault="00D7003A" w14:paraId="38265E40" w14:textId="77777777">
                            <w:pPr>
                              <w:rPr>
                                <w:sz w:val="16"/>
                              </w:rPr>
                            </w:pPr>
                            <w:r>
                              <w:rPr>
                                <w:sz w:val="16"/>
                              </w:rPr>
                              <w:fldChar w:fldCharType="begin"/>
                            </w:r>
                            <w:r>
                              <w:rPr>
                                <w:sz w:val="16"/>
                              </w:rPr>
                              <w:instrText xml:space="preserve"> </w:instrText>
                            </w:r>
                            <w:r w:rsidRPr="00D7003A">
                              <w:rPr>
                                <w:sz w:val="16"/>
                              </w:rPr>
                              <w:instrText>IF "</w:instrText>
                            </w:r>
                            <w:r w:rsidRPr="00D7003A">
                              <w:rPr>
                                <w:sz w:val="16"/>
                              </w:rPr>
                              <w:fldChar w:fldCharType="begin"/>
                            </w:r>
                            <w:r w:rsidRPr="00D7003A">
                              <w:rPr>
                                <w:sz w:val="16"/>
                              </w:rPr>
                              <w:instrText xml:space="preserve"> DOCVARIABLE "SWDocIDLocation" </w:instrText>
                            </w:r>
                            <w:r w:rsidRPr="00D7003A">
                              <w:rPr>
                                <w:sz w:val="16"/>
                              </w:rPr>
                              <w:fldChar w:fldCharType="separate"/>
                            </w:r>
                            <w:r>
                              <w:rPr>
                                <w:sz w:val="16"/>
                              </w:rPr>
                              <w:instrText>3</w:instrText>
                            </w:r>
                            <w:r w:rsidRPr="00D7003A">
                              <w:rPr>
                                <w:sz w:val="16"/>
                              </w:rPr>
                              <w:fldChar w:fldCharType="end"/>
                            </w:r>
                            <w:r w:rsidRPr="00D7003A">
                              <w:rPr>
                                <w:sz w:val="16"/>
                              </w:rPr>
                              <w:instrText>" = "3" "</w:instrText>
                            </w:r>
                            <w:r w:rsidRPr="00D7003A">
                              <w:rPr>
                                <w:sz w:val="16"/>
                              </w:rPr>
                              <w:fldChar w:fldCharType="begin"/>
                            </w:r>
                            <w:r w:rsidRPr="00D7003A">
                              <w:rPr>
                                <w:sz w:val="16"/>
                              </w:rPr>
                              <w:instrText xml:space="preserve"> DOCPROPERTY "SWDocID" </w:instrText>
                            </w:r>
                            <w:r w:rsidRPr="00D7003A">
                              <w:rPr>
                                <w:sz w:val="16"/>
                              </w:rPr>
                              <w:fldChar w:fldCharType="separate"/>
                            </w:r>
                            <w:r>
                              <w:rPr>
                                <w:sz w:val="16"/>
                              </w:rPr>
                              <w:instrText>3318220v.1</w:instrText>
                            </w:r>
                            <w:r w:rsidRPr="00D7003A">
                              <w:rPr>
                                <w:sz w:val="16"/>
                              </w:rPr>
                              <w:fldChar w:fldCharType="end"/>
                            </w:r>
                            <w:r w:rsidRPr="00D7003A">
                              <w:rPr>
                                <w:sz w:val="16"/>
                              </w:rPr>
                              <w:instrText>" ""</w:instrText>
                            </w:r>
                            <w:r>
                              <w:rPr>
                                <w:sz w:val="16"/>
                              </w:rPr>
                              <w:instrText xml:space="preserve"> </w:instrText>
                            </w:r>
                            <w:r>
                              <w:rPr>
                                <w:sz w:val="16"/>
                              </w:rPr>
                              <w:fldChar w:fldCharType="separate"/>
                            </w:r>
                            <w:r>
                              <w:rPr>
                                <w:noProof/>
                                <w:sz w:val="16"/>
                              </w:rPr>
                              <w:t>3318220v.1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EAE0B64">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D7003A" w:rsidR="00D7003A" w:rsidP="00D7003A" w:rsidRDefault="00D7003A" w14:paraId="38265E40" w14:textId="77777777">
                      <w:pPr>
                        <w:rPr>
                          <w:sz w:val="16"/>
                        </w:rPr>
                      </w:pPr>
                      <w:r>
                        <w:rPr>
                          <w:sz w:val="16"/>
                        </w:rPr>
                        <w:fldChar w:fldCharType="begin"/>
                      </w:r>
                      <w:r>
                        <w:rPr>
                          <w:sz w:val="16"/>
                        </w:rPr>
                        <w:instrText xml:space="preserve"> </w:instrText>
                      </w:r>
                      <w:r w:rsidRPr="00D7003A">
                        <w:rPr>
                          <w:sz w:val="16"/>
                        </w:rPr>
                        <w:instrText>IF "</w:instrText>
                      </w:r>
                      <w:r w:rsidRPr="00D7003A">
                        <w:rPr>
                          <w:sz w:val="16"/>
                        </w:rPr>
                        <w:fldChar w:fldCharType="begin"/>
                      </w:r>
                      <w:r w:rsidRPr="00D7003A">
                        <w:rPr>
                          <w:sz w:val="16"/>
                        </w:rPr>
                        <w:instrText xml:space="preserve"> DOCVARIABLE "SWDocIDLocation" </w:instrText>
                      </w:r>
                      <w:r w:rsidRPr="00D7003A">
                        <w:rPr>
                          <w:sz w:val="16"/>
                        </w:rPr>
                        <w:fldChar w:fldCharType="separate"/>
                      </w:r>
                      <w:r>
                        <w:rPr>
                          <w:sz w:val="16"/>
                        </w:rPr>
                        <w:instrText>3</w:instrText>
                      </w:r>
                      <w:r w:rsidRPr="00D7003A">
                        <w:rPr>
                          <w:sz w:val="16"/>
                        </w:rPr>
                        <w:fldChar w:fldCharType="end"/>
                      </w:r>
                      <w:r w:rsidRPr="00D7003A">
                        <w:rPr>
                          <w:sz w:val="16"/>
                        </w:rPr>
                        <w:instrText>" = "3" "</w:instrText>
                      </w:r>
                      <w:r w:rsidRPr="00D7003A">
                        <w:rPr>
                          <w:sz w:val="16"/>
                        </w:rPr>
                        <w:fldChar w:fldCharType="begin"/>
                      </w:r>
                      <w:r w:rsidRPr="00D7003A">
                        <w:rPr>
                          <w:sz w:val="16"/>
                        </w:rPr>
                        <w:instrText xml:space="preserve"> DOCPROPERTY "SWDocID" </w:instrText>
                      </w:r>
                      <w:r w:rsidRPr="00D7003A">
                        <w:rPr>
                          <w:sz w:val="16"/>
                        </w:rPr>
                        <w:fldChar w:fldCharType="separate"/>
                      </w:r>
                      <w:r>
                        <w:rPr>
                          <w:sz w:val="16"/>
                        </w:rPr>
                        <w:instrText>3318220v.1</w:instrText>
                      </w:r>
                      <w:r w:rsidRPr="00D7003A">
                        <w:rPr>
                          <w:sz w:val="16"/>
                        </w:rPr>
                        <w:fldChar w:fldCharType="end"/>
                      </w:r>
                      <w:r w:rsidRPr="00D7003A">
                        <w:rPr>
                          <w:sz w:val="16"/>
                        </w:rPr>
                        <w:instrText>" ""</w:instrText>
                      </w:r>
                      <w:r>
                        <w:rPr>
                          <w:sz w:val="16"/>
                        </w:rPr>
                        <w:instrText xml:space="preserve"> </w:instrText>
                      </w:r>
                      <w:r>
                        <w:rPr>
                          <w:sz w:val="16"/>
                        </w:rPr>
                        <w:fldChar w:fldCharType="separate"/>
                      </w:r>
                      <w:r>
                        <w:rPr>
                          <w:noProof/>
                          <w:sz w:val="16"/>
                        </w:rPr>
                        <w:t>3318220v.1</w:t>
                      </w:r>
                      <w:r>
                        <w:rPr>
                          <w:sz w:val="16"/>
                        </w:rPr>
                        <w:fldChar w:fldCharType="end"/>
                      </w:r>
                    </w:p>
                  </w:txbxContent>
                </v:textbox>
                <w10:wrap anchory="page"/>
              </v:shape>
            </w:pict>
          </mc:Fallback>
        </mc:AlternateContent>
      </w:r>
      <w:r w:rsidR="004773DB">
        <w:rPr>
          <w:rFonts w:ascii="Arial" w:hAnsi="Arial" w:cs="Arial"/>
          <w:sz w:val="16"/>
        </w:rPr>
        <w:fldChar w:fldCharType="begin"/>
      </w:r>
      <w:r w:rsidR="004773DB">
        <w:rPr>
          <w:rFonts w:ascii="Arial" w:hAnsi="Arial" w:cs="Arial"/>
          <w:sz w:val="16"/>
        </w:rPr>
        <w:instrText xml:space="preserve"> DOCVARIABLE ndGeneratedStamp \* MERGEFORMAT </w:instrText>
      </w:r>
      <w:r w:rsidR="004773DB">
        <w:rPr>
          <w:rFonts w:ascii="Arial" w:hAnsi="Arial" w:cs="Arial"/>
          <w:sz w:val="16"/>
        </w:rPr>
        <w:fldChar w:fldCharType="separate"/>
      </w:r>
      <w:r w:rsidR="00B465BC">
        <w:rPr>
          <w:rFonts w:ascii="Arial" w:hAnsi="Arial" w:cs="Arial"/>
          <w:sz w:val="16"/>
        </w:rPr>
        <w:t>4824-9157-8066, v. 1</w:t>
      </w:r>
      <w:r w:rsidR="004773DB">
        <w:rPr>
          <w:rFonts w:ascii="Arial" w:hAnsi="Arial" w:cs="Arial"/>
          <w:sz w:val="16"/>
        </w:rPr>
        <w:fldChar w:fldCharType="end"/>
      </w:r>
    </w:p>
    <w:sectPr w:rsidRPr="00F6521F" w:rsidR="004773D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426583F3" w14:textId="77777777">
      <w:r>
        <w:separator/>
      </w:r>
    </w:p>
  </w:endnote>
  <w:endnote w:type="continuationSeparator" w:id="0">
    <w:p w:rsidR="008E491B" w:rsidP="00B35065" w:rsidRDefault="008E491B" w14:paraId="1C6B80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2213E8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166574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5DC03A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3517AE9" w14:textId="77777777">
      <w:r>
        <w:separator/>
      </w:r>
    </w:p>
  </w:footnote>
  <w:footnote w:type="continuationSeparator" w:id="0">
    <w:p w:rsidR="008E491B" w:rsidP="00B35065" w:rsidRDefault="008E491B" w14:paraId="78633E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442C62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3DBC89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3DB" w:rsidRDefault="004773DB" w14:paraId="3C0F04C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17BE"/>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773DB"/>
    <w:rsid w:val="00483743"/>
    <w:rsid w:val="0049110E"/>
    <w:rsid w:val="004C5EB7"/>
    <w:rsid w:val="004E0AF5"/>
    <w:rsid w:val="004E1416"/>
    <w:rsid w:val="004F272F"/>
    <w:rsid w:val="00506103"/>
    <w:rsid w:val="0054335B"/>
    <w:rsid w:val="00547A6A"/>
    <w:rsid w:val="00564E6F"/>
    <w:rsid w:val="0058719E"/>
    <w:rsid w:val="005F20CB"/>
    <w:rsid w:val="00600575"/>
    <w:rsid w:val="00615600"/>
    <w:rsid w:val="00630C77"/>
    <w:rsid w:val="006379FF"/>
    <w:rsid w:val="00645582"/>
    <w:rsid w:val="006619B9"/>
    <w:rsid w:val="00675626"/>
    <w:rsid w:val="006B0542"/>
    <w:rsid w:val="006D2686"/>
    <w:rsid w:val="006E20ED"/>
    <w:rsid w:val="006F0C78"/>
    <w:rsid w:val="006F2545"/>
    <w:rsid w:val="00702A85"/>
    <w:rsid w:val="00717A70"/>
    <w:rsid w:val="007639B0"/>
    <w:rsid w:val="007660B6"/>
    <w:rsid w:val="0078582E"/>
    <w:rsid w:val="007A3960"/>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148A"/>
    <w:rsid w:val="009B2102"/>
    <w:rsid w:val="009B56A5"/>
    <w:rsid w:val="009B56CB"/>
    <w:rsid w:val="009C2D52"/>
    <w:rsid w:val="009D4856"/>
    <w:rsid w:val="009E2CD3"/>
    <w:rsid w:val="009F5EDC"/>
    <w:rsid w:val="00A13219"/>
    <w:rsid w:val="00A3107D"/>
    <w:rsid w:val="00A44E05"/>
    <w:rsid w:val="00A57A6E"/>
    <w:rsid w:val="00AA2860"/>
    <w:rsid w:val="00AA4558"/>
    <w:rsid w:val="00AA55EF"/>
    <w:rsid w:val="00AC738E"/>
    <w:rsid w:val="00AF53D6"/>
    <w:rsid w:val="00B009AD"/>
    <w:rsid w:val="00B35065"/>
    <w:rsid w:val="00B465BC"/>
    <w:rsid w:val="00B46F72"/>
    <w:rsid w:val="00B70BBD"/>
    <w:rsid w:val="00B86605"/>
    <w:rsid w:val="00B95ECB"/>
    <w:rsid w:val="00BA0FD0"/>
    <w:rsid w:val="00BA7215"/>
    <w:rsid w:val="00BC5A09"/>
    <w:rsid w:val="00BE409B"/>
    <w:rsid w:val="00C24623"/>
    <w:rsid w:val="00C54524"/>
    <w:rsid w:val="00C820FC"/>
    <w:rsid w:val="00CA7FCA"/>
    <w:rsid w:val="00CC280D"/>
    <w:rsid w:val="00CC5EA8"/>
    <w:rsid w:val="00D0384B"/>
    <w:rsid w:val="00D45243"/>
    <w:rsid w:val="00D50F32"/>
    <w:rsid w:val="00D57B47"/>
    <w:rsid w:val="00D6350B"/>
    <w:rsid w:val="00D6736B"/>
    <w:rsid w:val="00D7003A"/>
    <w:rsid w:val="00D7459B"/>
    <w:rsid w:val="00DB1F98"/>
    <w:rsid w:val="00DE0627"/>
    <w:rsid w:val="00DF2F41"/>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026AC"/>
    <w:rsid w:val="00F33156"/>
    <w:rsid w:val="00F456C9"/>
    <w:rsid w:val="00F54CA6"/>
    <w:rsid w:val="00F6521F"/>
    <w:rsid w:val="00F729E1"/>
    <w:rsid w:val="00F841E0"/>
    <w:rsid w:val="00F87350"/>
    <w:rsid w:val="00FA679E"/>
    <w:rsid w:val="00FB15CF"/>
    <w:rsid w:val="00FC03B6"/>
    <w:rsid w:val="00FC0C38"/>
    <w:rsid w:val="00FC333C"/>
    <w:rsid w:val="00FC4A3F"/>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0961"/>
    <o:shapelayout v:ext="edit">
      <o:idmap v:ext="edit" data="1"/>
    </o:shapelayout>
  </w:shapeDefaults>
  <w:decimalSymbol w:val="."/>
  <w:listSeparator w:val=","/>
  <w14:docId w14:val="23E77DBE"/>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